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F91" w:rsidRDefault="00CA4F91" w:rsidP="00CA4F91">
      <w:pPr>
        <w:pStyle w:val="a8"/>
        <w:jc w:val="right"/>
      </w:pPr>
      <w:r>
        <w:t>ПРОЕКТ</w:t>
      </w:r>
    </w:p>
    <w:p w:rsidR="00604C00" w:rsidRDefault="00604C00" w:rsidP="00CA4F91">
      <w:pPr>
        <w:pStyle w:val="a8"/>
        <w:jc w:val="center"/>
      </w:pPr>
      <w:r>
        <w:rPr>
          <w:noProof/>
        </w:rPr>
        <w:drawing>
          <wp:inline distT="0" distB="0" distL="0" distR="0">
            <wp:extent cx="542290" cy="669925"/>
            <wp:effectExtent l="0" t="0" r="0" b="0"/>
            <wp:docPr id="1" name="Рисунок 6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C00" w:rsidRDefault="00604C00" w:rsidP="00604C00">
      <w:pPr>
        <w:pStyle w:val="a8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Администрация Катав-Ивановского </w:t>
      </w:r>
    </w:p>
    <w:p w:rsidR="00604C00" w:rsidRDefault="00604C00" w:rsidP="00604C00">
      <w:pPr>
        <w:pStyle w:val="a8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муниципального округа</w:t>
      </w:r>
    </w:p>
    <w:p w:rsidR="00604C00" w:rsidRDefault="00604C00" w:rsidP="00604C00">
      <w:pPr>
        <w:pStyle w:val="a8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Челябинской области </w:t>
      </w:r>
    </w:p>
    <w:p w:rsidR="00604C00" w:rsidRDefault="00604C00" w:rsidP="00604C00">
      <w:pPr>
        <w:pStyle w:val="a8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604C00" w:rsidRDefault="00604C00" w:rsidP="00604C00">
      <w:pPr>
        <w:pStyle w:val="a8"/>
        <w:rPr>
          <w:sz w:val="22"/>
        </w:rPr>
      </w:pPr>
    </w:p>
    <w:p w:rsidR="00604C00" w:rsidRDefault="00D06BB3" w:rsidP="00604C00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32" style="position:absolute;z-index:251660288;visibility:visible;mso-wrap-distance-left:1.55pt;mso-wrap-distance-top:1.5pt;mso-wrap-distance-right:1.55pt;mso-wrap-distance-bottom:1.5pt" from="-9.8pt,2.5pt" to="511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" o:allowincell="f" strokeweight="3pt"/>
        </w:pict>
      </w:r>
    </w:p>
    <w:p w:rsidR="003F24A5" w:rsidRDefault="00604C00" w:rsidP="009C2F5B">
      <w:pPr>
        <w:ind w:firstLine="0"/>
        <w:rPr>
          <w:rFonts w:eastAsia="Times New Roman"/>
          <w:sz w:val="25"/>
          <w:szCs w:val="25"/>
        </w:rPr>
      </w:pPr>
      <w:r w:rsidRPr="00C83279">
        <w:rPr>
          <w:rFonts w:eastAsia="Times New Roman"/>
          <w:sz w:val="25"/>
          <w:szCs w:val="25"/>
        </w:rPr>
        <w:t>«</w:t>
      </w:r>
      <w:r w:rsidR="008826AC">
        <w:rPr>
          <w:rFonts w:eastAsia="Times New Roman"/>
          <w:sz w:val="25"/>
          <w:szCs w:val="25"/>
        </w:rPr>
        <w:t xml:space="preserve">    </w:t>
      </w:r>
      <w:r w:rsidRPr="00C83279">
        <w:rPr>
          <w:rFonts w:eastAsia="Times New Roman"/>
          <w:sz w:val="25"/>
          <w:szCs w:val="25"/>
        </w:rPr>
        <w:t xml:space="preserve"> »_________ 2025  г.                                                                 </w:t>
      </w:r>
      <w:r w:rsidR="00084673">
        <w:rPr>
          <w:rFonts w:eastAsia="Times New Roman"/>
          <w:sz w:val="25"/>
          <w:szCs w:val="25"/>
        </w:rPr>
        <w:t xml:space="preserve">            </w:t>
      </w:r>
      <w:r w:rsidRPr="00C83279">
        <w:rPr>
          <w:rFonts w:eastAsia="Times New Roman"/>
          <w:sz w:val="25"/>
          <w:szCs w:val="25"/>
        </w:rPr>
        <w:t xml:space="preserve">              </w:t>
      </w:r>
      <w:r w:rsidR="009C2F5B">
        <w:rPr>
          <w:rFonts w:eastAsia="Times New Roman"/>
          <w:sz w:val="25"/>
          <w:szCs w:val="25"/>
        </w:rPr>
        <w:t xml:space="preserve">       </w:t>
      </w:r>
      <w:r w:rsidRPr="00C83279">
        <w:rPr>
          <w:rFonts w:eastAsia="Times New Roman"/>
          <w:sz w:val="25"/>
          <w:szCs w:val="25"/>
        </w:rPr>
        <w:t xml:space="preserve">    </w:t>
      </w:r>
      <w:r w:rsidR="00CA4F91">
        <w:rPr>
          <w:rFonts w:eastAsia="Times New Roman"/>
          <w:sz w:val="25"/>
          <w:szCs w:val="25"/>
        </w:rPr>
        <w:t>№______</w:t>
      </w:r>
    </w:p>
    <w:p w:rsidR="00CA4F91" w:rsidRPr="00C83279" w:rsidRDefault="00CA4F91" w:rsidP="009C2F5B">
      <w:pPr>
        <w:ind w:firstLine="0"/>
        <w:rPr>
          <w:sz w:val="25"/>
          <w:szCs w:val="25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4644"/>
      </w:tblGrid>
      <w:tr w:rsidR="003F24A5" w:rsidRPr="00C83279" w:rsidTr="000271DB">
        <w:trPr>
          <w:trHeight w:val="1643"/>
        </w:trPr>
        <w:tc>
          <w:tcPr>
            <w:tcW w:w="4644" w:type="dxa"/>
          </w:tcPr>
          <w:p w:rsidR="003F24A5" w:rsidRPr="00C83279" w:rsidRDefault="003F24A5" w:rsidP="000271DB">
            <w:pPr>
              <w:ind w:firstLine="0"/>
              <w:rPr>
                <w:rFonts w:eastAsia="Times New Roman"/>
                <w:sz w:val="25"/>
                <w:szCs w:val="25"/>
              </w:rPr>
            </w:pPr>
            <w:r w:rsidRPr="00C83279">
              <w:rPr>
                <w:rFonts w:eastAsia="Times New Roman"/>
                <w:sz w:val="25"/>
                <w:szCs w:val="25"/>
              </w:rPr>
              <w:t xml:space="preserve">Об утверждении муниципальной программы «Улучшение условий и охраны труда в Катав-Ивановском муниципальном </w:t>
            </w:r>
            <w:r w:rsidR="00B21776" w:rsidRPr="00C83279">
              <w:rPr>
                <w:rFonts w:eastAsia="Times New Roman"/>
                <w:sz w:val="25"/>
                <w:szCs w:val="25"/>
              </w:rPr>
              <w:t>округе Челябинской области</w:t>
            </w:r>
            <w:r w:rsidRPr="00C83279">
              <w:rPr>
                <w:rFonts w:eastAsia="Times New Roman"/>
                <w:sz w:val="25"/>
                <w:szCs w:val="25"/>
              </w:rPr>
              <w:t>»</w:t>
            </w:r>
          </w:p>
          <w:p w:rsidR="003F24A5" w:rsidRPr="00C83279" w:rsidRDefault="003F24A5" w:rsidP="000271DB">
            <w:pPr>
              <w:ind w:firstLine="0"/>
              <w:rPr>
                <w:rFonts w:eastAsia="Times New Roman"/>
                <w:sz w:val="25"/>
                <w:szCs w:val="25"/>
              </w:rPr>
            </w:pPr>
          </w:p>
        </w:tc>
      </w:tr>
    </w:tbl>
    <w:p w:rsidR="003F24A5" w:rsidRPr="00C83279" w:rsidRDefault="000271DB" w:rsidP="003F24A5">
      <w:pPr>
        <w:tabs>
          <w:tab w:val="left" w:pos="993"/>
        </w:tabs>
        <w:ind w:firstLine="567"/>
        <w:contextualSpacing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br w:type="textWrapping" w:clear="all"/>
      </w:r>
      <w:r w:rsidR="00F01ECB" w:rsidRPr="00D27702">
        <w:rPr>
          <w:rFonts w:eastAsia="Times New Roman"/>
          <w:sz w:val="25"/>
          <w:szCs w:val="25"/>
        </w:rPr>
        <w:t xml:space="preserve">В соответствии с Бюджетным кодексом Российской Федерации, в соответствии с Федеральным законом </w:t>
      </w:r>
      <w:r w:rsidR="00F01ECB" w:rsidRPr="00F01ECB">
        <w:rPr>
          <w:rFonts w:eastAsia="Times New Roman"/>
          <w:sz w:val="25"/>
          <w:szCs w:val="25"/>
        </w:rPr>
        <w:t>от 06.10.2003 г. № 131-ФЗ «Об общих принципах организации местного самоуправления в Российской Федерации»,</w:t>
      </w:r>
      <w:r w:rsidR="00164D20">
        <w:rPr>
          <w:rFonts w:eastAsia="Times New Roman"/>
          <w:sz w:val="25"/>
          <w:szCs w:val="25"/>
        </w:rPr>
        <w:t xml:space="preserve"> з</w:t>
      </w:r>
      <w:r w:rsidR="00164D20" w:rsidRPr="00F01ECB">
        <w:rPr>
          <w:rFonts w:eastAsia="Times New Roman"/>
          <w:sz w:val="25"/>
          <w:szCs w:val="25"/>
        </w:rPr>
        <w:t>аконом Челябинской области от 29.09.2011г. № 194-30 «О наделении органов местного</w:t>
      </w:r>
      <w:r w:rsidR="00164D20" w:rsidRPr="00C83279">
        <w:rPr>
          <w:rFonts w:eastAsia="Times New Roman"/>
          <w:sz w:val="25"/>
          <w:szCs w:val="25"/>
        </w:rPr>
        <w:t xml:space="preserve"> самоуправления отдельными государственными полномочиями в области охраны труда»</w:t>
      </w:r>
      <w:r w:rsidR="00164D20">
        <w:rPr>
          <w:rFonts w:eastAsia="Times New Roman"/>
          <w:sz w:val="25"/>
          <w:szCs w:val="25"/>
        </w:rPr>
        <w:t>,</w:t>
      </w:r>
      <w:r w:rsidR="00F01ECB" w:rsidRPr="00D27702">
        <w:rPr>
          <w:rFonts w:eastAsia="Times New Roman"/>
          <w:sz w:val="25"/>
          <w:szCs w:val="25"/>
        </w:rPr>
        <w:t xml:space="preserve"> </w:t>
      </w:r>
      <w:r w:rsidR="00F01ECB" w:rsidRPr="00F01ECB">
        <w:rPr>
          <w:rFonts w:eastAsia="Times New Roman"/>
          <w:sz w:val="25"/>
          <w:szCs w:val="25"/>
        </w:rPr>
        <w:t>постановлением Администрации Катав-Ивановского муниципального</w:t>
      </w:r>
      <w:r w:rsidR="00F01ECB" w:rsidRPr="00D27702">
        <w:rPr>
          <w:rFonts w:eastAsia="Times New Roman"/>
          <w:sz w:val="25"/>
          <w:szCs w:val="25"/>
        </w:rPr>
        <w:t xml:space="preserve"> </w:t>
      </w:r>
      <w:r w:rsidR="00F01ECB" w:rsidRPr="00F01ECB">
        <w:rPr>
          <w:rFonts w:eastAsia="Times New Roman"/>
          <w:sz w:val="25"/>
          <w:szCs w:val="25"/>
        </w:rPr>
        <w:t>района от 11.09.2024 г. №1267 «Об утверждении Порядка разработки, реализации, контроля и проведения оценки эффективности муниципальных программ Катав-Ивановского муниципального района»</w:t>
      </w:r>
      <w:r w:rsidR="00F01ECB">
        <w:rPr>
          <w:rFonts w:eastAsia="Times New Roman"/>
          <w:sz w:val="25"/>
          <w:szCs w:val="25"/>
        </w:rPr>
        <w:t xml:space="preserve">, </w:t>
      </w:r>
      <w:r w:rsidR="003F24A5" w:rsidRPr="00C83279">
        <w:rPr>
          <w:rFonts w:eastAsia="Times New Roman"/>
          <w:sz w:val="25"/>
          <w:szCs w:val="25"/>
        </w:rPr>
        <w:t xml:space="preserve"> в целях совершенствования условий и охраны труда, снижения производственного травматизма и профессиональной заболеваемости работников предприятий и организаций в Катав-Ивановском муниципальном </w:t>
      </w:r>
      <w:r w:rsidR="00B21776" w:rsidRPr="00C83279">
        <w:rPr>
          <w:rFonts w:eastAsia="Times New Roman"/>
          <w:sz w:val="25"/>
          <w:szCs w:val="25"/>
        </w:rPr>
        <w:t>округе Челябинской области</w:t>
      </w:r>
      <w:r w:rsidR="003F24A5" w:rsidRPr="00C83279">
        <w:rPr>
          <w:rFonts w:eastAsia="Times New Roman"/>
          <w:sz w:val="25"/>
          <w:szCs w:val="25"/>
        </w:rPr>
        <w:t xml:space="preserve">, Администрация Катав-Ивановского муниципального </w:t>
      </w:r>
      <w:r w:rsidR="00B21776" w:rsidRPr="00C83279">
        <w:rPr>
          <w:rFonts w:eastAsia="Times New Roman"/>
          <w:sz w:val="25"/>
          <w:szCs w:val="25"/>
        </w:rPr>
        <w:t>округа Челябинской области</w:t>
      </w:r>
      <w:r w:rsidR="003F24A5" w:rsidRPr="00C83279">
        <w:rPr>
          <w:rFonts w:eastAsia="Times New Roman"/>
          <w:sz w:val="25"/>
          <w:szCs w:val="25"/>
        </w:rPr>
        <w:t xml:space="preserve"> </w:t>
      </w:r>
    </w:p>
    <w:p w:rsidR="003F24A5" w:rsidRPr="00C83279" w:rsidRDefault="003F24A5" w:rsidP="003F24A5">
      <w:pPr>
        <w:tabs>
          <w:tab w:val="left" w:pos="993"/>
        </w:tabs>
        <w:ind w:firstLine="567"/>
        <w:contextualSpacing/>
        <w:rPr>
          <w:rFonts w:eastAsia="Times New Roman"/>
          <w:sz w:val="25"/>
          <w:szCs w:val="25"/>
        </w:rPr>
      </w:pPr>
      <w:r w:rsidRPr="00C83279">
        <w:rPr>
          <w:rFonts w:eastAsia="Times New Roman"/>
          <w:sz w:val="25"/>
          <w:szCs w:val="25"/>
        </w:rPr>
        <w:t xml:space="preserve">ПОСТАНОВЛЯЕТ: </w:t>
      </w:r>
    </w:p>
    <w:p w:rsidR="003F24A5" w:rsidRPr="00C83279" w:rsidRDefault="003F24A5" w:rsidP="007B2200">
      <w:pPr>
        <w:pStyle w:val="a5"/>
        <w:numPr>
          <w:ilvl w:val="0"/>
          <w:numId w:val="29"/>
        </w:numPr>
        <w:tabs>
          <w:tab w:val="left" w:pos="0"/>
          <w:tab w:val="left" w:pos="851"/>
        </w:tabs>
        <w:ind w:left="0" w:firstLine="567"/>
        <w:rPr>
          <w:rFonts w:eastAsia="Times New Roman"/>
          <w:sz w:val="25"/>
          <w:szCs w:val="25"/>
        </w:rPr>
      </w:pPr>
      <w:r w:rsidRPr="00C83279">
        <w:rPr>
          <w:rFonts w:eastAsia="Times New Roman"/>
          <w:sz w:val="25"/>
          <w:szCs w:val="25"/>
        </w:rPr>
        <w:t xml:space="preserve">Утвердить прилагаемую муниципальную программу «Улучшение условий и охраны труда в Катав-Ивановском муниципальном </w:t>
      </w:r>
      <w:r w:rsidR="00B21776" w:rsidRPr="00C83279">
        <w:rPr>
          <w:rFonts w:eastAsia="Times New Roman"/>
          <w:sz w:val="25"/>
          <w:szCs w:val="25"/>
        </w:rPr>
        <w:t>округе Челябинской области</w:t>
      </w:r>
      <w:r w:rsidRPr="00C83279">
        <w:rPr>
          <w:rFonts w:eastAsia="Times New Roman"/>
          <w:sz w:val="25"/>
          <w:szCs w:val="25"/>
        </w:rPr>
        <w:t xml:space="preserve">». </w:t>
      </w:r>
    </w:p>
    <w:p w:rsidR="005E4439" w:rsidRPr="00C83279" w:rsidRDefault="005E4439" w:rsidP="007B2200">
      <w:pPr>
        <w:pStyle w:val="a5"/>
        <w:numPr>
          <w:ilvl w:val="0"/>
          <w:numId w:val="29"/>
        </w:numPr>
        <w:tabs>
          <w:tab w:val="left" w:pos="851"/>
        </w:tabs>
        <w:ind w:left="0" w:firstLine="567"/>
        <w:rPr>
          <w:rFonts w:eastAsia="Times New Roman"/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Признать утратившим силу Постановление Администрации Катав-Ивановс</w:t>
      </w:r>
      <w:r w:rsidR="007A427B">
        <w:rPr>
          <w:rFonts w:eastAsia="Times New Roman"/>
          <w:sz w:val="25"/>
          <w:szCs w:val="25"/>
        </w:rPr>
        <w:t>кого муниципального района от 27.12.2024</w:t>
      </w:r>
      <w:r w:rsidRPr="00D27702">
        <w:rPr>
          <w:rFonts w:eastAsia="Times New Roman"/>
          <w:sz w:val="25"/>
          <w:szCs w:val="25"/>
        </w:rPr>
        <w:t xml:space="preserve"> года № </w:t>
      </w:r>
      <w:r w:rsidR="007A427B">
        <w:rPr>
          <w:rFonts w:eastAsia="Times New Roman"/>
          <w:sz w:val="25"/>
          <w:szCs w:val="25"/>
        </w:rPr>
        <w:t>1742 «Об утверждении муниципальной программы «Улучшение условий и охраны труда в Катав-Ивановском муниципальном районе»</w:t>
      </w:r>
    </w:p>
    <w:p w:rsidR="00C83279" w:rsidRPr="00D27702" w:rsidRDefault="00C83279" w:rsidP="007B2200">
      <w:pPr>
        <w:pStyle w:val="a5"/>
        <w:numPr>
          <w:ilvl w:val="0"/>
          <w:numId w:val="29"/>
        </w:numPr>
        <w:tabs>
          <w:tab w:val="left" w:pos="993"/>
        </w:tabs>
        <w:suppressAutoHyphens/>
        <w:ind w:left="0" w:firstLine="567"/>
        <w:rPr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Настоящее Постановление разместить на официальном сайте Администрации Катав-Ивановского муниципального округа www.katavivan.ru.</w:t>
      </w:r>
    </w:p>
    <w:p w:rsidR="00C83279" w:rsidRPr="00D27702" w:rsidRDefault="00C83279" w:rsidP="00A3487A">
      <w:pPr>
        <w:pStyle w:val="a5"/>
        <w:numPr>
          <w:ilvl w:val="0"/>
          <w:numId w:val="29"/>
        </w:numPr>
        <w:tabs>
          <w:tab w:val="left" w:pos="851"/>
        </w:tabs>
        <w:suppressAutoHyphens/>
        <w:rPr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Настоящее Постановление вступает в силу с 01.01.2026 года.</w:t>
      </w:r>
    </w:p>
    <w:p w:rsidR="00C83279" w:rsidRPr="00D27702" w:rsidRDefault="00C83279" w:rsidP="007B2200">
      <w:pPr>
        <w:pStyle w:val="a5"/>
        <w:numPr>
          <w:ilvl w:val="0"/>
          <w:numId w:val="29"/>
        </w:numPr>
        <w:tabs>
          <w:tab w:val="left" w:pos="993"/>
        </w:tabs>
        <w:suppressAutoHyphens/>
        <w:ind w:left="0" w:firstLine="567"/>
        <w:rPr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Контроль за исполнением настоящего Постановления возложить на первого заместителя Главы Катав-Ивановского муниципального округа</w:t>
      </w:r>
      <w:bookmarkStart w:id="0" w:name="_GoBack"/>
      <w:bookmarkEnd w:id="0"/>
      <w:r w:rsidRPr="00D27702">
        <w:rPr>
          <w:rFonts w:eastAsia="Times New Roman"/>
          <w:sz w:val="25"/>
          <w:szCs w:val="25"/>
        </w:rPr>
        <w:t>– руководителя аппарата Администрации Котову А.В</w:t>
      </w:r>
      <w:r>
        <w:rPr>
          <w:rFonts w:eastAsia="Times New Roman"/>
          <w:sz w:val="25"/>
          <w:szCs w:val="25"/>
        </w:rPr>
        <w:t>.</w:t>
      </w:r>
    </w:p>
    <w:p w:rsidR="003F24A5" w:rsidRPr="000C2BB4" w:rsidRDefault="003F24A5" w:rsidP="003F24A5">
      <w:pPr>
        <w:spacing w:line="271" w:lineRule="exact"/>
      </w:pPr>
    </w:p>
    <w:p w:rsidR="00505EDB" w:rsidRPr="00D27702" w:rsidRDefault="00505EDB" w:rsidP="005A48D8">
      <w:pPr>
        <w:ind w:firstLine="0"/>
        <w:rPr>
          <w:rFonts w:eastAsia="Times New Roman"/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Глава Катав-Ивановского</w:t>
      </w:r>
    </w:p>
    <w:p w:rsidR="00505EDB" w:rsidRPr="00D27702" w:rsidRDefault="00505EDB" w:rsidP="005A48D8">
      <w:pPr>
        <w:ind w:firstLine="0"/>
        <w:rPr>
          <w:rFonts w:eastAsia="Times New Roman"/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>муниципального округа</w:t>
      </w:r>
      <w:r w:rsidRPr="00D27702">
        <w:rPr>
          <w:rFonts w:eastAsia="Times New Roman"/>
          <w:sz w:val="25"/>
          <w:szCs w:val="25"/>
        </w:rPr>
        <w:tab/>
      </w:r>
    </w:p>
    <w:p w:rsidR="00505EDB" w:rsidRPr="00D27702" w:rsidRDefault="00505EDB" w:rsidP="005A48D8">
      <w:pPr>
        <w:ind w:firstLine="0"/>
        <w:rPr>
          <w:rFonts w:eastAsia="Times New Roman"/>
          <w:sz w:val="25"/>
          <w:szCs w:val="25"/>
        </w:rPr>
      </w:pPr>
      <w:r w:rsidRPr="00D27702">
        <w:rPr>
          <w:rFonts w:eastAsia="Times New Roman"/>
          <w:sz w:val="25"/>
          <w:szCs w:val="25"/>
        </w:rPr>
        <w:t xml:space="preserve">Челябинской области     </w:t>
      </w:r>
      <w:r w:rsidRPr="00D27702">
        <w:rPr>
          <w:rFonts w:eastAsia="Times New Roman"/>
          <w:sz w:val="25"/>
          <w:szCs w:val="25"/>
        </w:rPr>
        <w:tab/>
        <w:t xml:space="preserve">        </w:t>
      </w:r>
      <w:r w:rsidR="005A48D8">
        <w:rPr>
          <w:rFonts w:eastAsia="Times New Roman"/>
          <w:sz w:val="25"/>
          <w:szCs w:val="25"/>
        </w:rPr>
        <w:t xml:space="preserve">   </w:t>
      </w:r>
      <w:r w:rsidRPr="00D27702">
        <w:rPr>
          <w:rFonts w:eastAsia="Times New Roman"/>
          <w:sz w:val="25"/>
          <w:szCs w:val="25"/>
        </w:rPr>
        <w:t xml:space="preserve">                                        </w:t>
      </w:r>
      <w:r>
        <w:rPr>
          <w:rFonts w:eastAsia="Times New Roman"/>
          <w:sz w:val="25"/>
          <w:szCs w:val="25"/>
        </w:rPr>
        <w:t xml:space="preserve">                </w:t>
      </w:r>
      <w:r w:rsidR="00F20209">
        <w:rPr>
          <w:rFonts w:eastAsia="Times New Roman"/>
          <w:sz w:val="25"/>
          <w:szCs w:val="25"/>
        </w:rPr>
        <w:t xml:space="preserve">      </w:t>
      </w:r>
      <w:r>
        <w:rPr>
          <w:rFonts w:eastAsia="Times New Roman"/>
          <w:sz w:val="25"/>
          <w:szCs w:val="25"/>
        </w:rPr>
        <w:t xml:space="preserve">         </w:t>
      </w:r>
      <w:r w:rsidRPr="00D27702">
        <w:rPr>
          <w:rFonts w:eastAsia="Times New Roman"/>
          <w:sz w:val="25"/>
          <w:szCs w:val="25"/>
        </w:rPr>
        <w:t xml:space="preserve">    А.В. Васильев</w:t>
      </w:r>
    </w:p>
    <w:p w:rsidR="00F015C8" w:rsidRDefault="00A261F5" w:rsidP="00A261F5">
      <w:pPr>
        <w:jc w:val="center"/>
        <w:rPr>
          <w:rFonts w:eastAsia="Calibri"/>
          <w:sz w:val="0"/>
          <w:szCs w:val="0"/>
        </w:rPr>
      </w:pPr>
      <w:r>
        <w:rPr>
          <w:rFonts w:eastAsia="Calibri"/>
          <w:sz w:val="0"/>
          <w:szCs w:val="0"/>
        </w:rPr>
        <w:t>Л</w:t>
      </w:r>
    </w:p>
    <w:p w:rsidR="00197E9A" w:rsidRPr="000C2BB4" w:rsidRDefault="00197E9A" w:rsidP="00220FED">
      <w:pPr>
        <w:pStyle w:val="ConsPlusTitle"/>
        <w:jc w:val="center"/>
        <w:outlineLvl w:val="1"/>
        <w:rPr>
          <w:rFonts w:ascii="Times New Roman" w:hAnsi="Times New Roman" w:cs="Times New Roman"/>
          <w:bCs w:val="0"/>
          <w:sz w:val="28"/>
          <w:szCs w:val="28"/>
        </w:rPr>
      </w:pPr>
      <w:r w:rsidRPr="000C2BB4">
        <w:rPr>
          <w:rFonts w:ascii="Times New Roman" w:hAnsi="Times New Roman" w:cs="Times New Roman"/>
          <w:bCs w:val="0"/>
          <w:sz w:val="28"/>
          <w:szCs w:val="28"/>
          <w:lang w:val="en-US"/>
        </w:rPr>
        <w:lastRenderedPageBreak/>
        <w:t>I</w:t>
      </w:r>
      <w:r w:rsidRPr="000C2BB4">
        <w:rPr>
          <w:rFonts w:ascii="Times New Roman" w:hAnsi="Times New Roman" w:cs="Times New Roman"/>
          <w:bCs w:val="0"/>
          <w:sz w:val="28"/>
          <w:szCs w:val="28"/>
        </w:rPr>
        <w:t xml:space="preserve">. Оценка текущего состояния в сфере </w:t>
      </w:r>
      <w:r w:rsidR="001A57D2" w:rsidRPr="000C2BB4">
        <w:rPr>
          <w:rFonts w:ascii="Times New Roman" w:hAnsi="Times New Roman" w:cs="Times New Roman"/>
          <w:bCs w:val="0"/>
          <w:sz w:val="28"/>
          <w:szCs w:val="28"/>
        </w:rPr>
        <w:t>улучшения условий охраны труда</w:t>
      </w:r>
      <w:r w:rsidRPr="000C2BB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197E9A" w:rsidRPr="000C2BB4" w:rsidRDefault="00197E9A" w:rsidP="00220FED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C2BB4">
        <w:rPr>
          <w:rFonts w:ascii="Times New Roman" w:hAnsi="Times New Roman" w:cs="Times New Roman"/>
          <w:bCs w:val="0"/>
          <w:sz w:val="28"/>
          <w:szCs w:val="28"/>
        </w:rPr>
        <w:t xml:space="preserve">Катав-Ивановского муниципального </w:t>
      </w:r>
      <w:r w:rsidR="00BC45DF">
        <w:rPr>
          <w:rFonts w:ascii="Times New Roman" w:hAnsi="Times New Roman" w:cs="Times New Roman"/>
          <w:bCs w:val="0"/>
          <w:sz w:val="28"/>
          <w:szCs w:val="28"/>
        </w:rPr>
        <w:t>округа Челябинской области</w:t>
      </w:r>
    </w:p>
    <w:p w:rsidR="00796928" w:rsidRPr="000C2BB4" w:rsidRDefault="00796928" w:rsidP="00220FED">
      <w:pPr>
        <w:pStyle w:val="41"/>
        <w:spacing w:line="240" w:lineRule="auto"/>
        <w:ind w:firstLine="567"/>
        <w:jc w:val="both"/>
        <w:rPr>
          <w:sz w:val="28"/>
          <w:szCs w:val="28"/>
        </w:rPr>
      </w:pPr>
      <w:r w:rsidRPr="000C2BB4">
        <w:rPr>
          <w:sz w:val="28"/>
          <w:szCs w:val="28"/>
        </w:rPr>
        <w:t xml:space="preserve">Охрана труда является важнейшим условием обеспечения безопасных условий труда в процессе трудовой деятельности граждан. Результаты в этой области могут быть достигнуты только на основе совместной работы всех органов управления по вопросам реализации комплекса мероприятий, направленных на улучшение условий труда, снижение уровня производственного травматизма и профессиональной заболеваемости. </w:t>
      </w:r>
    </w:p>
    <w:p w:rsidR="00796928" w:rsidRPr="000C2BB4" w:rsidRDefault="00796928" w:rsidP="00220FED">
      <w:pPr>
        <w:pStyle w:val="41"/>
        <w:spacing w:line="240" w:lineRule="auto"/>
        <w:ind w:firstLine="567"/>
        <w:jc w:val="both"/>
        <w:rPr>
          <w:sz w:val="28"/>
          <w:szCs w:val="28"/>
        </w:rPr>
      </w:pPr>
      <w:r w:rsidRPr="000C2BB4">
        <w:rPr>
          <w:sz w:val="28"/>
          <w:szCs w:val="28"/>
        </w:rPr>
        <w:t>Создание безопасных условий труда на каждом рабочем месте, снижение уровня производственного травматизма, переход в сфере охраны труда к управлению профессиональными рисками, экономическая мотивация улучшения работодателем условий труда, снижение доли рабочих мест с тяжелыми, вредными или опасными условиями труда является одной из важных социально-экономических проблем.</w:t>
      </w:r>
    </w:p>
    <w:p w:rsidR="000D11F2" w:rsidRPr="000C2BB4" w:rsidRDefault="000D11F2" w:rsidP="00220FED">
      <w:pPr>
        <w:pStyle w:val="41"/>
        <w:spacing w:line="240" w:lineRule="auto"/>
        <w:ind w:firstLine="567"/>
        <w:jc w:val="both"/>
        <w:rPr>
          <w:rFonts w:eastAsia="Calibri"/>
          <w:b/>
          <w:sz w:val="28"/>
          <w:szCs w:val="28"/>
        </w:rPr>
      </w:pPr>
      <w:r w:rsidRPr="000C2BB4">
        <w:rPr>
          <w:sz w:val="28"/>
          <w:szCs w:val="28"/>
        </w:rPr>
        <w:t xml:space="preserve">Анализ ситуации в области охраны труда в Катав-Ивановском муниципальном </w:t>
      </w:r>
      <w:r w:rsidR="003615B8">
        <w:rPr>
          <w:sz w:val="28"/>
          <w:szCs w:val="28"/>
        </w:rPr>
        <w:t>районе</w:t>
      </w:r>
      <w:r w:rsidR="00AD0414">
        <w:rPr>
          <w:sz w:val="28"/>
          <w:szCs w:val="28"/>
        </w:rPr>
        <w:t xml:space="preserve"> Челябинской области</w:t>
      </w:r>
      <w:r w:rsidRPr="000C2BB4">
        <w:rPr>
          <w:sz w:val="28"/>
          <w:szCs w:val="28"/>
        </w:rPr>
        <w:t xml:space="preserve"> показал, что за последний год состояние условий и охраны труда в организациях, осуществляющих деятельность </w:t>
      </w:r>
      <w:r w:rsidRPr="00E73FAC">
        <w:rPr>
          <w:sz w:val="28"/>
          <w:szCs w:val="28"/>
        </w:rPr>
        <w:t>на территории Катав-Ивановского</w:t>
      </w:r>
      <w:r w:rsidR="00AD0414" w:rsidRPr="00E73FAC">
        <w:rPr>
          <w:sz w:val="28"/>
          <w:szCs w:val="28"/>
        </w:rPr>
        <w:t xml:space="preserve"> муниципального </w:t>
      </w:r>
      <w:r w:rsidR="006B49AC">
        <w:rPr>
          <w:sz w:val="28"/>
          <w:szCs w:val="28"/>
        </w:rPr>
        <w:t>района</w:t>
      </w:r>
      <w:r w:rsidRPr="000C2BB4">
        <w:rPr>
          <w:sz w:val="28"/>
          <w:szCs w:val="28"/>
        </w:rPr>
        <w:t xml:space="preserve"> характеризуется тенденцией снижения производственного травматизма и профессиональной заболеваемости и оценивается как удовлетворительное.</w:t>
      </w:r>
    </w:p>
    <w:p w:rsidR="000D11F2" w:rsidRPr="000C2BB4" w:rsidRDefault="000D11F2" w:rsidP="00220FED">
      <w:pPr>
        <w:jc w:val="center"/>
        <w:rPr>
          <w:sz w:val="24"/>
          <w:szCs w:val="24"/>
        </w:rPr>
      </w:pPr>
      <w:r w:rsidRPr="000C2BB4">
        <w:rPr>
          <w:b/>
        </w:rPr>
        <w:t>Динамика несчастных случаев на производстве</w:t>
      </w:r>
    </w:p>
    <w:tbl>
      <w:tblPr>
        <w:tblW w:w="0" w:type="auto"/>
        <w:tblLayout w:type="fixed"/>
        <w:tblLook w:val="0000"/>
      </w:tblPr>
      <w:tblGrid>
        <w:gridCol w:w="1810"/>
        <w:gridCol w:w="1595"/>
        <w:gridCol w:w="1596"/>
        <w:gridCol w:w="1595"/>
        <w:gridCol w:w="1594"/>
        <w:gridCol w:w="1596"/>
      </w:tblGrid>
      <w:tr w:rsidR="00137C27" w:rsidRPr="000C2BB4" w:rsidTr="00417D6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27" w:rsidRPr="000C2BB4" w:rsidRDefault="00137C27" w:rsidP="00220FED">
            <w:pPr>
              <w:ind w:firstLine="57"/>
              <w:jc w:val="left"/>
            </w:pPr>
            <w:r w:rsidRPr="000C2BB4">
              <w:rPr>
                <w:sz w:val="24"/>
                <w:szCs w:val="24"/>
              </w:rPr>
              <w:t>Категория несчастного случая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0C2BB4" w:rsidRDefault="00F053BB" w:rsidP="0058664E">
            <w:pPr>
              <w:ind w:firstLine="33"/>
              <w:jc w:val="center"/>
            </w:pPr>
            <w:r>
              <w:rPr>
                <w:sz w:val="24"/>
                <w:szCs w:val="24"/>
              </w:rPr>
              <w:t>2021</w:t>
            </w:r>
            <w:r w:rsidR="00137C27" w:rsidRPr="000C2BB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0C2BB4" w:rsidRDefault="00137C27" w:rsidP="00F053BB">
            <w:pPr>
              <w:ind w:firstLine="33"/>
              <w:jc w:val="center"/>
            </w:pPr>
            <w:r w:rsidRPr="000C2BB4">
              <w:rPr>
                <w:sz w:val="24"/>
                <w:szCs w:val="24"/>
              </w:rPr>
              <w:t>202</w:t>
            </w:r>
            <w:r w:rsidR="00F053BB">
              <w:rPr>
                <w:sz w:val="24"/>
                <w:szCs w:val="24"/>
              </w:rPr>
              <w:t>2</w:t>
            </w:r>
            <w:r w:rsidRPr="000C2BB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0C2BB4" w:rsidRDefault="00137C27" w:rsidP="0058664E">
            <w:pPr>
              <w:ind w:firstLine="33"/>
              <w:jc w:val="center"/>
            </w:pPr>
            <w:r w:rsidRPr="000C2BB4">
              <w:rPr>
                <w:sz w:val="24"/>
                <w:szCs w:val="24"/>
              </w:rPr>
              <w:t>202</w:t>
            </w:r>
            <w:r w:rsidR="00F053BB">
              <w:rPr>
                <w:sz w:val="24"/>
                <w:szCs w:val="24"/>
              </w:rPr>
              <w:t>3</w:t>
            </w:r>
            <w:r w:rsidRPr="000C2BB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0C2BB4" w:rsidRDefault="00137C27" w:rsidP="0058664E">
            <w:pPr>
              <w:snapToGrid w:val="0"/>
              <w:ind w:firstLine="33"/>
              <w:jc w:val="center"/>
              <w:rPr>
                <w:sz w:val="24"/>
                <w:szCs w:val="24"/>
              </w:rPr>
            </w:pPr>
          </w:p>
          <w:p w:rsidR="00137C27" w:rsidRPr="000C2BB4" w:rsidRDefault="00F053BB" w:rsidP="0058664E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137C27" w:rsidRPr="000C2BB4">
              <w:rPr>
                <w:sz w:val="24"/>
                <w:szCs w:val="24"/>
              </w:rPr>
              <w:t>г.</w:t>
            </w:r>
          </w:p>
          <w:p w:rsidR="00137C27" w:rsidRPr="000C2BB4" w:rsidRDefault="00137C27" w:rsidP="0058664E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0C2BB4" w:rsidRDefault="00137C27" w:rsidP="00220FED">
            <w:pPr>
              <w:snapToGrid w:val="0"/>
              <w:ind w:firstLine="33"/>
              <w:jc w:val="center"/>
              <w:rPr>
                <w:sz w:val="24"/>
                <w:szCs w:val="24"/>
              </w:rPr>
            </w:pPr>
          </w:p>
          <w:p w:rsidR="00137C27" w:rsidRPr="000C2BB4" w:rsidRDefault="00F053BB" w:rsidP="00220FED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137C27" w:rsidRPr="000C2BB4">
              <w:rPr>
                <w:sz w:val="24"/>
                <w:szCs w:val="24"/>
              </w:rPr>
              <w:t>г.</w:t>
            </w:r>
          </w:p>
          <w:p w:rsidR="00137C27" w:rsidRPr="000C2BB4" w:rsidRDefault="00137C27" w:rsidP="00220FE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137C27" w:rsidRPr="000C2BB4" w:rsidTr="00B4330E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27" w:rsidRPr="000C2BB4" w:rsidRDefault="00137C27" w:rsidP="00220FED">
            <w:pPr>
              <w:ind w:firstLine="57"/>
              <w:jc w:val="left"/>
            </w:pPr>
            <w:r w:rsidRPr="000C2BB4">
              <w:rPr>
                <w:sz w:val="24"/>
                <w:szCs w:val="24"/>
              </w:rPr>
              <w:t>групповой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2301F0" w:rsidRDefault="00137C27" w:rsidP="0058664E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2301F0" w:rsidRDefault="00137C27" w:rsidP="0058664E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2301F0" w:rsidRDefault="00137C27" w:rsidP="0058664E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2301F0" w:rsidRDefault="00137C27" w:rsidP="0058664E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27" w:rsidRPr="002301F0" w:rsidRDefault="00137C27" w:rsidP="00220FED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</w:tr>
      <w:tr w:rsidR="00F053BB" w:rsidRPr="000C2BB4" w:rsidTr="00B4330E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3BB" w:rsidRPr="000C2BB4" w:rsidRDefault="00F053BB" w:rsidP="00220FED">
            <w:pPr>
              <w:ind w:firstLine="57"/>
              <w:jc w:val="left"/>
            </w:pPr>
            <w:r w:rsidRPr="000C2BB4">
              <w:rPr>
                <w:sz w:val="24"/>
                <w:szCs w:val="24"/>
              </w:rPr>
              <w:t>со смертельным исходом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220FED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</w:tr>
      <w:tr w:rsidR="00F053BB" w:rsidRPr="000C2BB4" w:rsidTr="00B4330E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3BB" w:rsidRPr="000C2BB4" w:rsidRDefault="00F053BB" w:rsidP="00220FED">
            <w:pPr>
              <w:ind w:firstLine="57"/>
              <w:jc w:val="left"/>
            </w:pPr>
            <w:r w:rsidRPr="000C2BB4">
              <w:rPr>
                <w:sz w:val="24"/>
                <w:szCs w:val="24"/>
              </w:rPr>
              <w:t>с тяжелым исходом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BD415F" w:rsidP="00220FED">
            <w:pPr>
              <w:ind w:hanging="109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</w:tr>
      <w:tr w:rsidR="00F053BB" w:rsidRPr="000C2BB4" w:rsidTr="00B4330E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3BB" w:rsidRPr="000C2BB4" w:rsidRDefault="00F053BB" w:rsidP="00220FED">
            <w:pPr>
              <w:ind w:firstLine="57"/>
              <w:jc w:val="left"/>
            </w:pPr>
            <w:r w:rsidRPr="000C2BB4">
              <w:rPr>
                <w:sz w:val="24"/>
                <w:szCs w:val="24"/>
              </w:rPr>
              <w:t>с легким исходом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220FED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0</w:t>
            </w:r>
          </w:p>
        </w:tc>
      </w:tr>
      <w:tr w:rsidR="00F053BB" w:rsidRPr="000C2BB4" w:rsidTr="00B4330E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3BB" w:rsidRPr="000C2BB4" w:rsidRDefault="00F053BB" w:rsidP="00220FED">
            <w:r w:rsidRPr="000C2BB4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F053BB" w:rsidP="00351AA1">
            <w:pPr>
              <w:ind w:hanging="109"/>
              <w:jc w:val="center"/>
            </w:pPr>
            <w:r w:rsidRPr="002301F0"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3BB" w:rsidRPr="002301F0" w:rsidRDefault="00BD415F" w:rsidP="00220FED">
            <w:pPr>
              <w:ind w:hanging="109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E60752" w:rsidRPr="000C2BB4" w:rsidRDefault="00E60752" w:rsidP="00220FED">
      <w:r w:rsidRPr="000C2BB4">
        <w:t xml:space="preserve">Важное значение в снижении производственного травматизма в Катав-Ивановском муниципальном </w:t>
      </w:r>
      <w:r w:rsidR="00302019">
        <w:t>округе Челябинской области</w:t>
      </w:r>
      <w:r w:rsidRPr="000C2BB4">
        <w:t xml:space="preserve"> имеют мероприятия по информационному обеспечению и пропаганде, развитию системы обучения и непрерывного образования персонала по охране труда, активизации проведения специальной оценки условий труда с последующей сертификацией организации работ по охране труда, внедрению и совершенствованию системы управления охраной труда. Все это способствуют увеличению ответственности работодателей и работников за соблюдение требований охраны труда, что ведет к снижению общего травматизма на производстве.</w:t>
      </w:r>
    </w:p>
    <w:p w:rsidR="000D11F2" w:rsidRPr="000C2BB4" w:rsidRDefault="000D11F2" w:rsidP="00220FED">
      <w:pPr>
        <w:ind w:firstLine="709"/>
      </w:pPr>
      <w:r w:rsidRPr="000C2BB4">
        <w:t>По данным, предс</w:t>
      </w:r>
      <w:r w:rsidR="00135DA0">
        <w:t>тавленным работодателями, в 2024</w:t>
      </w:r>
      <w:r w:rsidRPr="000C2BB4">
        <w:t xml:space="preserve"> году проведена специальная оценка условий труда</w:t>
      </w:r>
      <w:r w:rsidR="00220FED" w:rsidRPr="000C2BB4">
        <w:t xml:space="preserve">, </w:t>
      </w:r>
      <w:r w:rsidRPr="000C2BB4">
        <w:t xml:space="preserve">количество рабочих мест, где проведена специальная оценка условий труда </w:t>
      </w:r>
      <w:r w:rsidRPr="00BD119E">
        <w:t xml:space="preserve">составляет </w:t>
      </w:r>
      <w:r w:rsidR="00E75344" w:rsidRPr="00BD119E">
        <w:t>3543</w:t>
      </w:r>
      <w:r w:rsidRPr="00BD119E">
        <w:t>.</w:t>
      </w:r>
    </w:p>
    <w:p w:rsidR="000D11F2" w:rsidRPr="000C2BB4" w:rsidRDefault="00220FED" w:rsidP="00220FED">
      <w:pPr>
        <w:ind w:firstLine="709"/>
      </w:pPr>
      <w:r w:rsidRPr="000C2BB4">
        <w:t>Р</w:t>
      </w:r>
      <w:r w:rsidR="000D11F2" w:rsidRPr="000C2BB4">
        <w:t>абочи</w:t>
      </w:r>
      <w:r w:rsidRPr="000C2BB4">
        <w:t>е</w:t>
      </w:r>
      <w:r w:rsidR="000D11F2" w:rsidRPr="000C2BB4">
        <w:t xml:space="preserve"> мест</w:t>
      </w:r>
      <w:r w:rsidRPr="000C2BB4">
        <w:t>а</w:t>
      </w:r>
      <w:r w:rsidR="000D11F2" w:rsidRPr="000C2BB4">
        <w:t xml:space="preserve"> с опасными условиями труда отсутствуют.</w:t>
      </w:r>
    </w:p>
    <w:p w:rsidR="000D11F2" w:rsidRPr="000C2BB4" w:rsidRDefault="00A04E0E" w:rsidP="00220FED">
      <w:pPr>
        <w:ind w:firstLine="709"/>
        <w:rPr>
          <w:rFonts w:eastAsia="Times New Roman"/>
          <w:color w:val="000000"/>
          <w:lang w:eastAsia="ru-RU"/>
        </w:rPr>
      </w:pPr>
      <w:r w:rsidRPr="000C2BB4">
        <w:lastRenderedPageBreak/>
        <w:t>Проведение</w:t>
      </w:r>
      <w:r w:rsidR="000D11F2" w:rsidRPr="000C2BB4">
        <w:t xml:space="preserve"> СОУТ в бюджетных учреждениях города составляет 100 %. </w:t>
      </w:r>
      <w:r w:rsidR="00B96A1B" w:rsidRPr="000C2BB4">
        <w:t>В</w:t>
      </w:r>
      <w:r w:rsidR="000D11F2" w:rsidRPr="000C2BB4">
        <w:t xml:space="preserve"> сфере здравоохранения </w:t>
      </w:r>
      <w:r w:rsidR="00B96A1B" w:rsidRPr="000C2BB4">
        <w:t>проведение СОУТ</w:t>
      </w:r>
      <w:r w:rsidR="000D11F2" w:rsidRPr="000C2BB4">
        <w:t xml:space="preserve"> </w:t>
      </w:r>
      <w:r w:rsidR="00613901" w:rsidRPr="000C2BB4">
        <w:t xml:space="preserve">также </w:t>
      </w:r>
      <w:r w:rsidR="000D11F2" w:rsidRPr="000C2BB4">
        <w:t xml:space="preserve">составляет </w:t>
      </w:r>
      <w:r w:rsidR="00B96A1B" w:rsidRPr="000C2BB4">
        <w:t>100</w:t>
      </w:r>
      <w:r w:rsidR="000D11F2" w:rsidRPr="000C2BB4">
        <w:t>%.</w:t>
      </w:r>
    </w:p>
    <w:p w:rsidR="000D11F2" w:rsidRPr="000C2BB4" w:rsidRDefault="000D11F2" w:rsidP="00220FED">
      <w:pPr>
        <w:shd w:val="clear" w:color="auto" w:fill="FFFFFF"/>
      </w:pPr>
      <w:r w:rsidRPr="000C2BB4">
        <w:t>В соответствии со статьей 212 Трудового кодекса Российской Федерации работодатель обязан обеспечить проведение специальной оценки условий труда на рабочих местах в соответствии с законодательством о специальной оценке условий труда.</w:t>
      </w:r>
    </w:p>
    <w:p w:rsidR="000D11F2" w:rsidRPr="000C2BB4" w:rsidRDefault="000D11F2" w:rsidP="00220FED">
      <w:pPr>
        <w:pStyle w:val="41"/>
        <w:spacing w:line="240" w:lineRule="auto"/>
        <w:ind w:firstLine="567"/>
        <w:jc w:val="both"/>
        <w:rPr>
          <w:sz w:val="28"/>
          <w:szCs w:val="28"/>
        </w:rPr>
      </w:pPr>
    </w:p>
    <w:p w:rsidR="0096313C" w:rsidRPr="000C2BB4" w:rsidRDefault="0096313C" w:rsidP="00220F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II. Описание приоритетов и целей</w:t>
      </w:r>
    </w:p>
    <w:p w:rsidR="0096313C" w:rsidRPr="000C2BB4" w:rsidRDefault="0096313C" w:rsidP="00220F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муниципальной политики в сфере реализации программы</w:t>
      </w:r>
    </w:p>
    <w:p w:rsidR="00D8762E" w:rsidRPr="000C2BB4" w:rsidRDefault="00D8762E" w:rsidP="00220FED">
      <w:pPr>
        <w:ind w:firstLine="567"/>
        <w:rPr>
          <w:rFonts w:eastAsia="Times New Roman"/>
          <w:color w:val="000000"/>
          <w:lang w:eastAsia="ru-RU"/>
        </w:rPr>
      </w:pPr>
      <w:r w:rsidRPr="000C2BB4">
        <w:rPr>
          <w:rFonts w:eastAsia="Times New Roman"/>
          <w:color w:val="000000"/>
          <w:lang w:eastAsia="ru-RU"/>
        </w:rPr>
        <w:t xml:space="preserve">Приоритетным направлением муниципальной политики в данной сфере является повышение качества жизни и сохранение здоровья трудоспособного населения, снижение производственного травматизма и профессиональных заболеваний. Охрана труда является важнейшим условием сохранения жизни и здоровья граждан в процессе трудовой деятельности. Управление охраной труда в </w:t>
      </w:r>
      <w:r w:rsidR="003925D4" w:rsidRPr="000C2BB4">
        <w:rPr>
          <w:rFonts w:eastAsia="Times New Roman"/>
          <w:color w:val="000000"/>
          <w:lang w:eastAsia="ru-RU"/>
        </w:rPr>
        <w:t>Катав-Ивановском</w:t>
      </w:r>
      <w:r w:rsidRPr="000C2BB4">
        <w:rPr>
          <w:rFonts w:eastAsia="Times New Roman"/>
          <w:color w:val="000000"/>
          <w:lang w:eastAsia="ru-RU"/>
        </w:rPr>
        <w:t xml:space="preserve"> муниципальном </w:t>
      </w:r>
      <w:r w:rsidR="00B9255F">
        <w:t>округе Челябинской области</w:t>
      </w:r>
      <w:r w:rsidRPr="000C2BB4">
        <w:rPr>
          <w:rFonts w:eastAsia="Times New Roman"/>
          <w:color w:val="000000"/>
          <w:lang w:eastAsia="ru-RU"/>
        </w:rPr>
        <w:t xml:space="preserve"> осуществляется на основании норм Конституции Российской Федерации, Трудового кодекса Российской Федерации, федеральных законов и иных нормативных актов Российской Федерации, законов и иных нормативных правовых актов Челябинской области, </w:t>
      </w:r>
      <w:r w:rsidR="003925D4" w:rsidRPr="000C2BB4">
        <w:rPr>
          <w:rFonts w:eastAsia="Times New Roman"/>
          <w:color w:val="000000"/>
          <w:lang w:eastAsia="ru-RU"/>
        </w:rPr>
        <w:t>Катав-Ивановского</w:t>
      </w:r>
      <w:r w:rsidRPr="000C2BB4">
        <w:rPr>
          <w:rFonts w:eastAsia="Times New Roman"/>
          <w:color w:val="000000"/>
          <w:lang w:eastAsia="ru-RU"/>
        </w:rPr>
        <w:t xml:space="preserve"> муниципального </w:t>
      </w:r>
      <w:r w:rsidR="00D4384A">
        <w:t>округа Челябинской области</w:t>
      </w:r>
      <w:r w:rsidRPr="000C2BB4">
        <w:rPr>
          <w:rFonts w:eastAsia="Times New Roman"/>
          <w:color w:val="000000"/>
          <w:lang w:eastAsia="ru-RU"/>
        </w:rPr>
        <w:t>.</w:t>
      </w:r>
    </w:p>
    <w:p w:rsidR="00210A0E" w:rsidRPr="000C2BB4" w:rsidRDefault="00210A0E" w:rsidP="00220FED">
      <w:pPr>
        <w:tabs>
          <w:tab w:val="left" w:pos="720"/>
        </w:tabs>
        <w:autoSpaceDE w:val="0"/>
        <w:rPr>
          <w:rFonts w:eastAsia="Times New Roman"/>
          <w:color w:val="000000"/>
          <w:lang w:eastAsia="ru-RU"/>
        </w:rPr>
      </w:pPr>
      <w:r w:rsidRPr="000C2BB4">
        <w:rPr>
          <w:rFonts w:eastAsia="Times New Roman"/>
          <w:color w:val="000000"/>
          <w:lang w:eastAsia="ru-RU"/>
        </w:rPr>
        <w:t>Основной задачей в области охраны труда по прежнему остаётся реализация муниципальной программы по охране труда, а также разработка единого подхода к оценке и управлению профессиональными рисками на каждом рабочем месте через проведение специальной оценки условий труда.</w:t>
      </w:r>
    </w:p>
    <w:p w:rsidR="00CC4178" w:rsidRPr="000C2BB4" w:rsidRDefault="00CC4178" w:rsidP="00220FED">
      <w:pPr>
        <w:ind w:firstLine="567"/>
      </w:pPr>
      <w:r w:rsidRPr="000C2BB4">
        <w:t>Одной из причин возникновения несчастных случаев в муниципальном образовании является использование устаревшего и физически изношенного производственного оборудования.</w:t>
      </w:r>
    </w:p>
    <w:p w:rsidR="00CC4178" w:rsidRPr="000C2BB4" w:rsidRDefault="00CC4178" w:rsidP="00220FED">
      <w:pPr>
        <w:ind w:firstLine="567"/>
      </w:pPr>
      <w:r w:rsidRPr="000C2BB4">
        <w:tab/>
        <w:t>К другим причинам относятся: неблагоприятные условия труда, неудовлетворительная организация производства работ, нарушения норм и правил охраны труда, недостаточное внимание со стороны работодателей к проведению мероприятий по профилактике несчастных случаев  на производстве и профессиональных заболеваний.</w:t>
      </w:r>
    </w:p>
    <w:p w:rsidR="00CC4178" w:rsidRPr="000C2BB4" w:rsidRDefault="00CC4178" w:rsidP="00220FED">
      <w:pPr>
        <w:ind w:firstLine="567"/>
      </w:pPr>
      <w:r w:rsidRPr="000C2BB4">
        <w:t>В связи с тем, что проблема улучшения условий и охраны труда является долговременной, необходимо организовать работу по основным направлениям деятельности в сфере охраны труда в рамках муниципальной программы.</w:t>
      </w:r>
    </w:p>
    <w:p w:rsidR="00CC4178" w:rsidRPr="000C2BB4" w:rsidRDefault="00CC4178" w:rsidP="00220FED">
      <w:pPr>
        <w:ind w:firstLine="567"/>
        <w:rPr>
          <w:sz w:val="21"/>
          <w:szCs w:val="21"/>
          <w:shd w:val="clear" w:color="auto" w:fill="FFFFFF"/>
        </w:rPr>
      </w:pPr>
      <w:r w:rsidRPr="000C2BB4">
        <w:t xml:space="preserve">Важнейшим фактором, определяющим необходимость разработки и реализации муниципальной программы улучшения условий и охраны труда, является социальная значимость данной проблемы в части повышения качества жизни и сохранения здоровья трудоспособного населения на территории Катав-Ивановского муниципального </w:t>
      </w:r>
      <w:r w:rsidR="006A61F3">
        <w:t>округа Челябинской области</w:t>
      </w:r>
      <w:r w:rsidRPr="000C2BB4">
        <w:t>.</w:t>
      </w:r>
      <w:r w:rsidRPr="000C2BB4">
        <w:rPr>
          <w:sz w:val="21"/>
          <w:szCs w:val="21"/>
          <w:shd w:val="clear" w:color="auto" w:fill="FFFFFF"/>
        </w:rPr>
        <w:t xml:space="preserve"> </w:t>
      </w:r>
    </w:p>
    <w:p w:rsidR="00210A0E" w:rsidRPr="000C2BB4" w:rsidRDefault="00210A0E" w:rsidP="00220FED">
      <w:pPr>
        <w:shd w:val="clear" w:color="auto" w:fill="FFFFFF"/>
        <w:ind w:firstLine="709"/>
        <w:rPr>
          <w:rFonts w:eastAsia="Times New Roman"/>
          <w:color w:val="000000"/>
          <w:lang w:eastAsia="ru-RU"/>
        </w:rPr>
      </w:pPr>
      <w:r w:rsidRPr="000C2BB4">
        <w:rPr>
          <w:rFonts w:eastAsia="Times New Roman"/>
          <w:color w:val="000000"/>
          <w:lang w:eastAsia="ru-RU"/>
        </w:rPr>
        <w:t>Особое внимание следует уделить:</w:t>
      </w:r>
    </w:p>
    <w:p w:rsidR="00210A0E" w:rsidRPr="000C2BB4" w:rsidRDefault="00210A0E" w:rsidP="00220FED">
      <w:pPr>
        <w:shd w:val="clear" w:color="auto" w:fill="FFFFFF"/>
        <w:rPr>
          <w:rFonts w:eastAsia="Times New Roman"/>
          <w:color w:val="000000"/>
          <w:lang w:eastAsia="ru-RU"/>
        </w:rPr>
      </w:pPr>
      <w:r w:rsidRPr="000C2BB4">
        <w:rPr>
          <w:rFonts w:eastAsia="Times New Roman"/>
          <w:color w:val="000000"/>
          <w:lang w:eastAsia="ru-RU"/>
        </w:rPr>
        <w:t>- проведению специальной оценки условий труда с целью выявления и сокращения рабочих мест с вредными и (или) опасными условиями труда на основе внедрения безопасных технологий и промышленного оборудования;</w:t>
      </w:r>
    </w:p>
    <w:p w:rsidR="00210A0E" w:rsidRPr="000C2BB4" w:rsidRDefault="00210A0E" w:rsidP="00220FED">
      <w:pPr>
        <w:shd w:val="clear" w:color="auto" w:fill="FFFFFF"/>
        <w:rPr>
          <w:rFonts w:eastAsia="Times New Roman"/>
          <w:color w:val="000000"/>
          <w:lang w:eastAsia="ru-RU"/>
        </w:rPr>
      </w:pPr>
      <w:r w:rsidRPr="000C2BB4">
        <w:rPr>
          <w:rFonts w:eastAsia="Times New Roman"/>
          <w:color w:val="000000"/>
          <w:lang w:eastAsia="ru-RU"/>
        </w:rPr>
        <w:t>- улучшению информирования работников о состоянии условий и охраны</w:t>
      </w:r>
    </w:p>
    <w:p w:rsidR="00210A0E" w:rsidRPr="000C2BB4" w:rsidRDefault="00210A0E" w:rsidP="00FA5256">
      <w:pPr>
        <w:shd w:val="clear" w:color="auto" w:fill="FFFFFF"/>
        <w:ind w:firstLine="0"/>
      </w:pPr>
      <w:r w:rsidRPr="000C2BB4">
        <w:rPr>
          <w:rFonts w:eastAsia="Times New Roman"/>
          <w:color w:val="000000"/>
          <w:lang w:eastAsia="ru-RU"/>
        </w:rPr>
        <w:lastRenderedPageBreak/>
        <w:t>труда на их рабочих местах.</w:t>
      </w:r>
    </w:p>
    <w:p w:rsidR="001D3D4C" w:rsidRPr="000C2BB4" w:rsidRDefault="001D3D4C" w:rsidP="00220F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4D6E" w:rsidRPr="000C2BB4" w:rsidRDefault="00CB4D6E" w:rsidP="00220F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2BB4">
        <w:rPr>
          <w:rFonts w:ascii="Times New Roman" w:hAnsi="Times New Roman" w:cs="Times New Roman"/>
          <w:sz w:val="28"/>
          <w:szCs w:val="28"/>
        </w:rPr>
        <w:t>I. Сведения о взаимосвязи со стратегическими</w:t>
      </w:r>
    </w:p>
    <w:p w:rsidR="00CB4D6E" w:rsidRPr="000C2BB4" w:rsidRDefault="00CB4D6E" w:rsidP="00220F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приоритетами, целями и показателями</w:t>
      </w:r>
    </w:p>
    <w:p w:rsidR="00CB4D6E" w:rsidRPr="000C2BB4" w:rsidRDefault="00CB4D6E" w:rsidP="00220F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государственных программ</w:t>
      </w:r>
    </w:p>
    <w:p w:rsidR="00785746" w:rsidRPr="000C2BB4" w:rsidRDefault="00785746" w:rsidP="00220FED">
      <w:pPr>
        <w:pStyle w:val="richfactdown-paragraph"/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C2BB4">
        <w:rPr>
          <w:rStyle w:val="af2"/>
          <w:rFonts w:ascii="Times New Roman" w:eastAsia="Times New Roman" w:hAnsi="Times New Roman"/>
          <w:sz w:val="28"/>
          <w:szCs w:val="28"/>
        </w:rPr>
        <w:t xml:space="preserve">       </w:t>
      </w:r>
      <w:r w:rsidRPr="000C2BB4">
        <w:rPr>
          <w:rFonts w:ascii="Times New Roman" w:hAnsi="Times New Roman"/>
          <w:sz w:val="28"/>
          <w:szCs w:val="28"/>
          <w:lang w:eastAsia="en-US"/>
        </w:rPr>
        <w:t xml:space="preserve">Цели, задачи и сроки реализации </w:t>
      </w:r>
      <w:r w:rsidRPr="000C2BB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0C2BB4">
        <w:rPr>
          <w:rFonts w:ascii="Times New Roman" w:hAnsi="Times New Roman"/>
          <w:bCs/>
          <w:spacing w:val="-1"/>
          <w:sz w:val="28"/>
          <w:szCs w:val="28"/>
        </w:rPr>
        <w:t xml:space="preserve">«Улучшение условий и охраны труда в  </w:t>
      </w:r>
      <w:r w:rsidR="00C70635" w:rsidRPr="000C2BB4">
        <w:rPr>
          <w:rFonts w:ascii="Times New Roman" w:hAnsi="Times New Roman"/>
          <w:bCs/>
          <w:spacing w:val="-1"/>
          <w:sz w:val="28"/>
          <w:szCs w:val="28"/>
        </w:rPr>
        <w:t>Катав-Ивановском</w:t>
      </w:r>
      <w:r w:rsidRPr="000C2BB4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C70635" w:rsidRPr="000C2BB4">
        <w:rPr>
          <w:rFonts w:ascii="Times New Roman" w:hAnsi="Times New Roman"/>
          <w:bCs/>
          <w:spacing w:val="-1"/>
          <w:sz w:val="28"/>
          <w:szCs w:val="28"/>
        </w:rPr>
        <w:t>муниципальном</w:t>
      </w:r>
      <w:r w:rsidRPr="000C2BB4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287A68">
        <w:rPr>
          <w:rFonts w:ascii="Times New Roman" w:hAnsi="Times New Roman"/>
          <w:bCs/>
          <w:spacing w:val="-1"/>
          <w:sz w:val="28"/>
          <w:szCs w:val="28"/>
        </w:rPr>
        <w:t>округе Челябинской области</w:t>
      </w:r>
      <w:r w:rsidRPr="000C2BB4">
        <w:rPr>
          <w:rFonts w:ascii="Times New Roman" w:hAnsi="Times New Roman"/>
          <w:bCs/>
          <w:spacing w:val="-1"/>
          <w:sz w:val="28"/>
          <w:szCs w:val="28"/>
        </w:rPr>
        <w:t xml:space="preserve">» </w:t>
      </w:r>
      <w:r w:rsidRPr="000C2BB4">
        <w:rPr>
          <w:rFonts w:ascii="Times New Roman" w:hAnsi="Times New Roman"/>
          <w:sz w:val="28"/>
          <w:szCs w:val="28"/>
          <w:lang w:eastAsia="en-US"/>
        </w:rPr>
        <w:t xml:space="preserve">сформированы </w:t>
      </w:r>
      <w:r w:rsidRPr="0031175E">
        <w:rPr>
          <w:rFonts w:ascii="Times New Roman" w:hAnsi="Times New Roman"/>
          <w:sz w:val="28"/>
          <w:szCs w:val="28"/>
          <w:lang w:eastAsia="en-US"/>
        </w:rPr>
        <w:t xml:space="preserve">с учетом </w:t>
      </w:r>
      <w:hyperlink r:id="rId9" w:anchor="block_1000" w:history="1">
        <w:r w:rsidRPr="0031175E">
          <w:rPr>
            <w:rStyle w:val="af1"/>
            <w:rFonts w:ascii="Times New Roman" w:hAnsi="Times New Roman"/>
            <w:color w:val="000000"/>
            <w:sz w:val="28"/>
            <w:szCs w:val="28"/>
            <w:u w:val="none"/>
            <w:bdr w:val="none" w:sz="0" w:space="0" w:color="000000"/>
            <w:shd w:val="clear" w:color="auto" w:fill="FFFFFF"/>
            <w:lang w:eastAsia="en-US"/>
          </w:rPr>
          <w:t>Государственной программ</w:t>
        </w:r>
      </w:hyperlink>
      <w:r w:rsidR="00574439" w:rsidRPr="0031175E">
        <w:rPr>
          <w:rFonts w:ascii="Times New Roman" w:hAnsi="Times New Roman"/>
          <w:sz w:val="28"/>
          <w:szCs w:val="28"/>
          <w:lang w:eastAsia="en-US"/>
        </w:rPr>
        <w:t>ы</w:t>
      </w:r>
      <w:r w:rsidRPr="0031175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31175E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 Челябинской области "Содействие занятости населения Челябинской области"</w:t>
      </w:r>
      <w:r w:rsidRPr="0031175E">
        <w:rPr>
          <w:rFonts w:ascii="Times New Roman" w:hAnsi="Times New Roman"/>
          <w:sz w:val="28"/>
          <w:szCs w:val="28"/>
          <w:lang w:eastAsia="en-US"/>
        </w:rPr>
        <w:t>.</w:t>
      </w:r>
      <w:r w:rsidRPr="000C2BB4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C2BB4">
        <w:rPr>
          <w:rFonts w:ascii="Times New Roman" w:hAnsi="Times New Roman"/>
          <w:sz w:val="28"/>
          <w:szCs w:val="28"/>
        </w:rPr>
        <w:t xml:space="preserve">Одна из таких целей — Улучшение условий и охраны труда. </w:t>
      </w:r>
    </w:p>
    <w:p w:rsidR="00F05070" w:rsidRPr="000C2BB4" w:rsidRDefault="00785746" w:rsidP="00220FED">
      <w:pPr>
        <w:pStyle w:val="a5"/>
        <w:ind w:left="0" w:firstLine="567"/>
        <w:rPr>
          <w:bCs/>
          <w:spacing w:val="-1"/>
        </w:rPr>
      </w:pPr>
      <w:r w:rsidRPr="000C2BB4">
        <w:rPr>
          <w:rFonts w:eastAsia="Times New Roman"/>
        </w:rPr>
        <w:t xml:space="preserve">          </w:t>
      </w:r>
      <w:r w:rsidRPr="000C2BB4">
        <w:rPr>
          <w:rFonts w:eastAsia="Times New Roman"/>
          <w:color w:val="000000"/>
          <w:lang w:eastAsia="ru-RU"/>
        </w:rPr>
        <w:t xml:space="preserve">Целью муниципальной программы является улучшение условий и охраны труда в целях снижения профессиональных рисков работников в организациях и предприятиях, расположенных на территории </w:t>
      </w:r>
      <w:r w:rsidR="003D7374">
        <w:rPr>
          <w:bCs/>
          <w:spacing w:val="-1"/>
        </w:rPr>
        <w:t>Катав-Ивановского муниципального</w:t>
      </w:r>
      <w:r w:rsidR="00364BFB" w:rsidRPr="000C2BB4">
        <w:rPr>
          <w:bCs/>
          <w:spacing w:val="-1"/>
        </w:rPr>
        <w:t xml:space="preserve"> </w:t>
      </w:r>
      <w:r w:rsidR="00F725E0">
        <w:rPr>
          <w:bCs/>
          <w:spacing w:val="-1"/>
        </w:rPr>
        <w:t>округа Челябинской области</w:t>
      </w:r>
      <w:r w:rsidR="00392E00" w:rsidRPr="000C2BB4">
        <w:rPr>
          <w:bCs/>
          <w:spacing w:val="-1"/>
        </w:rPr>
        <w:t xml:space="preserve">. </w:t>
      </w:r>
    </w:p>
    <w:p w:rsidR="00392E00" w:rsidRPr="000C2BB4" w:rsidRDefault="00392E00" w:rsidP="00220FED">
      <w:pPr>
        <w:pStyle w:val="a5"/>
        <w:ind w:left="0" w:firstLine="567"/>
      </w:pPr>
      <w:r w:rsidRPr="000C2BB4">
        <w:t xml:space="preserve"> Для достижения поставленной цели необходимо решение следующих задач муниципальной программы:</w:t>
      </w:r>
    </w:p>
    <w:p w:rsidR="00392E00" w:rsidRPr="000C2BB4" w:rsidRDefault="00392E00" w:rsidP="00220FED">
      <w:pPr>
        <w:ind w:firstLine="567"/>
      </w:pPr>
      <w:r w:rsidRPr="000C2BB4">
        <w:t xml:space="preserve">1. Совершенствование системы управления охраной труда, внедрение системы управления профессиональными рисками в организациях Катав-Ивановского муниципального </w:t>
      </w:r>
      <w:r w:rsidR="00A32337">
        <w:t>округа Челябинской области</w:t>
      </w:r>
      <w:r w:rsidRPr="000C2BB4">
        <w:t>;</w:t>
      </w:r>
    </w:p>
    <w:p w:rsidR="00392E00" w:rsidRPr="000C2BB4" w:rsidRDefault="00392E00" w:rsidP="00220FED">
      <w:pPr>
        <w:ind w:firstLine="567"/>
      </w:pPr>
      <w:r w:rsidRPr="000C2BB4">
        <w:t xml:space="preserve">2. Информационное обеспечение  и пропаганда охраны труда в </w:t>
      </w:r>
      <w:r w:rsidR="00FD2CC2">
        <w:t>округе</w:t>
      </w:r>
      <w:r w:rsidRPr="000C2BB4">
        <w:t>.</w:t>
      </w:r>
    </w:p>
    <w:p w:rsidR="0001528B" w:rsidRPr="000C2BB4" w:rsidRDefault="0001528B" w:rsidP="00220FED">
      <w:pPr>
        <w:ind w:firstLine="567"/>
      </w:pPr>
      <w:r w:rsidRPr="000C2BB4">
        <w:t xml:space="preserve">Ответственным исполнителем муниципальной программы является Администрация Катав-Ивановского муниципального </w:t>
      </w:r>
      <w:r w:rsidR="00EB0D1F">
        <w:t>округа Челябинской области</w:t>
      </w:r>
      <w:r w:rsidRPr="000C2BB4">
        <w:t>.</w:t>
      </w:r>
    </w:p>
    <w:p w:rsidR="0001528B" w:rsidRPr="000C2BB4" w:rsidRDefault="0001528B" w:rsidP="00220FED">
      <w:pPr>
        <w:ind w:firstLine="567"/>
      </w:pPr>
      <w:r w:rsidRPr="000C2BB4">
        <w:t xml:space="preserve">Администрация Катав-Ивановского муниципального </w:t>
      </w:r>
      <w:r w:rsidR="00E063F2">
        <w:t>округа Челябинской области</w:t>
      </w:r>
      <w:r w:rsidRPr="000C2BB4">
        <w:t xml:space="preserve"> в качестве ответственного исполнителя муниципальной программы:</w:t>
      </w:r>
    </w:p>
    <w:p w:rsidR="0001528B" w:rsidRPr="000C2BB4" w:rsidRDefault="0001528B" w:rsidP="00220FED">
      <w:pPr>
        <w:numPr>
          <w:ilvl w:val="0"/>
          <w:numId w:val="17"/>
        </w:numPr>
        <w:tabs>
          <w:tab w:val="clear" w:pos="1908"/>
          <w:tab w:val="num" w:pos="1080"/>
        </w:tabs>
        <w:ind w:left="0" w:firstLine="567"/>
      </w:pPr>
      <w:r w:rsidRPr="000C2BB4">
        <w:t>организует реализацию муниципальной программы и несет ответственность за достижение целевых индикаторов и показателей муниципальной программы и конечных результатов ее реализации;</w:t>
      </w:r>
    </w:p>
    <w:p w:rsidR="0001528B" w:rsidRPr="000C2BB4" w:rsidRDefault="0001528B" w:rsidP="00220FED">
      <w:pPr>
        <w:numPr>
          <w:ilvl w:val="0"/>
          <w:numId w:val="18"/>
        </w:numPr>
        <w:tabs>
          <w:tab w:val="clear" w:pos="1778"/>
          <w:tab w:val="num" w:pos="1080"/>
          <w:tab w:val="num" w:pos="1908"/>
        </w:tabs>
        <w:ind w:left="0" w:firstLine="567"/>
      </w:pPr>
      <w:r w:rsidRPr="000C2BB4">
        <w:t>определяет формы и методы управления реализации муниципальной программы;</w:t>
      </w:r>
    </w:p>
    <w:p w:rsidR="0001528B" w:rsidRPr="000C2BB4" w:rsidRDefault="0001528B" w:rsidP="00220FED">
      <w:pPr>
        <w:numPr>
          <w:ilvl w:val="0"/>
          <w:numId w:val="18"/>
        </w:numPr>
        <w:tabs>
          <w:tab w:val="clear" w:pos="1778"/>
          <w:tab w:val="num" w:pos="1080"/>
        </w:tabs>
        <w:ind w:left="0" w:firstLine="567"/>
      </w:pPr>
      <w:r w:rsidRPr="000C2BB4">
        <w:t>осуществляет текущее управление реализации муниципальной программы;</w:t>
      </w:r>
    </w:p>
    <w:p w:rsidR="0001528B" w:rsidRPr="000C2BB4" w:rsidRDefault="0001528B" w:rsidP="00220FED">
      <w:pPr>
        <w:ind w:firstLine="567"/>
      </w:pPr>
      <w:r w:rsidRPr="000C2BB4">
        <w:t>4) определяет процедуры обеспечения публичности информации о значениях целевых индикаторов и показателей, результатах мониторинга реализации муниципальной программы, программных мероприятиях и об условиях участия в них исполнителей, а также о проводимых конкурсах и критериях определения победителей;</w:t>
      </w:r>
    </w:p>
    <w:p w:rsidR="0001528B" w:rsidRPr="000C2BB4" w:rsidRDefault="0001528B" w:rsidP="00220FED">
      <w:pPr>
        <w:numPr>
          <w:ilvl w:val="0"/>
          <w:numId w:val="19"/>
        </w:numPr>
        <w:tabs>
          <w:tab w:val="clear" w:pos="1068"/>
        </w:tabs>
        <w:ind w:left="0" w:firstLine="567"/>
      </w:pPr>
      <w:r w:rsidRPr="000C2BB4">
        <w:t xml:space="preserve">запрашивает информацию, необходимую для подготовки ответов на запросы Главного управления по труду и занятости населения и для подготовки </w:t>
      </w:r>
      <w:r w:rsidR="00EF4B4E">
        <w:t>отчетов</w:t>
      </w:r>
      <w:r w:rsidRPr="000C2BB4">
        <w:t>;</w:t>
      </w:r>
    </w:p>
    <w:p w:rsidR="0001528B" w:rsidRPr="000C2BB4" w:rsidRDefault="0001528B" w:rsidP="00220FED">
      <w:pPr>
        <w:ind w:firstLine="567"/>
      </w:pPr>
      <w:r w:rsidRPr="000C2BB4">
        <w:t>Внесение изменений в муниципальную программу осуществляется в соответствии с законодательством Российской Федерации и Челябинской области.</w:t>
      </w:r>
    </w:p>
    <w:p w:rsidR="0001528B" w:rsidRPr="000C2BB4" w:rsidRDefault="0001528B" w:rsidP="00220FED">
      <w:pPr>
        <w:ind w:firstLine="567"/>
      </w:pPr>
      <w:r w:rsidRPr="000C2BB4">
        <w:t xml:space="preserve">Администрация Катав-Ивановского муниципального </w:t>
      </w:r>
      <w:r w:rsidR="005C02FA">
        <w:t>округа Челябинской области</w:t>
      </w:r>
      <w:r w:rsidRPr="000C2BB4">
        <w:t xml:space="preserve"> организует размещение информации о ходе реализации муниципальной </w:t>
      </w:r>
      <w:r w:rsidRPr="000C2BB4">
        <w:lastRenderedPageBreak/>
        <w:t xml:space="preserve">программы в сети Интернет на официальном сайте Администрации Катав-Ивановского муниципального </w:t>
      </w:r>
      <w:r w:rsidR="006E4843">
        <w:t>округа Челябинской области</w:t>
      </w:r>
      <w:r w:rsidRPr="000C2BB4">
        <w:t>.</w:t>
      </w:r>
    </w:p>
    <w:p w:rsidR="00CB4D6E" w:rsidRPr="000C2BB4" w:rsidRDefault="00CB4D6E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CB4D6E" w:rsidRPr="000C2BB4" w:rsidRDefault="00CB4D6E" w:rsidP="00220F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IV. Задачи муниципального управления, способы</w:t>
      </w:r>
    </w:p>
    <w:p w:rsidR="00CB4D6E" w:rsidRPr="000C2BB4" w:rsidRDefault="00CB4D6E" w:rsidP="00220F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их эффективного решения в соответствующей отрасли</w:t>
      </w:r>
    </w:p>
    <w:p w:rsidR="00CB4D6E" w:rsidRPr="000C2BB4" w:rsidRDefault="00CB4D6E" w:rsidP="00220F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2BB4">
        <w:rPr>
          <w:rFonts w:ascii="Times New Roman" w:hAnsi="Times New Roman" w:cs="Times New Roman"/>
          <w:sz w:val="28"/>
          <w:szCs w:val="28"/>
        </w:rPr>
        <w:t>экономики и сфере муниципального управления</w:t>
      </w:r>
    </w:p>
    <w:p w:rsidR="00CB4D6E" w:rsidRPr="000C2BB4" w:rsidRDefault="00CB4D6E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785746" w:rsidRPr="000C2BB4" w:rsidRDefault="00785746" w:rsidP="00220FED">
      <w:pPr>
        <w:ind w:firstLine="567"/>
        <w:rPr>
          <w:rFonts w:eastAsia="Calibri"/>
        </w:rPr>
      </w:pPr>
      <w:r w:rsidRPr="000C2BB4">
        <w:t>Программа занимает особое место в реализации долгосрочной государственной стратегии, поскольку является одним из элементов демографической политики, и направлена на достижение стратегической цели государства, а именно, на сохранение народонаселения и здоровья самой активной, репродуктивной части российского общества, условием перехода экономики страны на постиндустриальный уровень, так как новая экономика связана с качественно новыми условиями труда и, соответственно, высокими требованиями к культуре труда.</w:t>
      </w:r>
    </w:p>
    <w:p w:rsidR="00785746" w:rsidRPr="000C2BB4" w:rsidRDefault="00785746" w:rsidP="00220FED">
      <w:pPr>
        <w:autoSpaceDE w:val="0"/>
        <w:ind w:firstLine="709"/>
      </w:pPr>
      <w:r w:rsidRPr="000C2BB4">
        <w:rPr>
          <w:rFonts w:eastAsia="Calibri"/>
        </w:rPr>
        <w:t xml:space="preserve">Муниципальная программа «Условия и охрана труда в  </w:t>
      </w:r>
      <w:r w:rsidR="00FD08B8" w:rsidRPr="000C2BB4">
        <w:rPr>
          <w:bCs/>
          <w:spacing w:val="-1"/>
        </w:rPr>
        <w:t xml:space="preserve">Катав-Ивановском муниципальном </w:t>
      </w:r>
      <w:r w:rsidR="00CF20D5">
        <w:rPr>
          <w:bCs/>
          <w:spacing w:val="-1"/>
        </w:rPr>
        <w:t>округе Челябинской области</w:t>
      </w:r>
      <w:r w:rsidRPr="000C2BB4">
        <w:rPr>
          <w:rFonts w:eastAsia="Calibri"/>
        </w:rPr>
        <w:t xml:space="preserve">» определяет </w:t>
      </w:r>
      <w:r w:rsidRPr="000C2BB4">
        <w:t xml:space="preserve">основные направления деятельности органов местного самоуправления </w:t>
      </w:r>
      <w:r w:rsidR="00FD08B8" w:rsidRPr="000C2BB4">
        <w:rPr>
          <w:bCs/>
          <w:spacing w:val="-1"/>
        </w:rPr>
        <w:t xml:space="preserve">Катав-Ивановского муниципального </w:t>
      </w:r>
      <w:r w:rsidR="0090382F">
        <w:rPr>
          <w:bCs/>
          <w:spacing w:val="-1"/>
        </w:rPr>
        <w:t>округа Челябинской области</w:t>
      </w:r>
      <w:r w:rsidR="00FD08B8" w:rsidRPr="000C2BB4">
        <w:t xml:space="preserve"> </w:t>
      </w:r>
      <w:r w:rsidR="0014722B" w:rsidRPr="000C2BB4">
        <w:t>и</w:t>
      </w:r>
      <w:r w:rsidRPr="000C2BB4">
        <w:t xml:space="preserve"> устанавливает перечень неотложных мероприятий по улучшению условий и охраны труда</w:t>
      </w:r>
      <w:r w:rsidRPr="000C2BB4">
        <w:rPr>
          <w:rFonts w:eastAsia="Calibri"/>
        </w:rPr>
        <w:t xml:space="preserve"> в решении вопросов местного значения </w:t>
      </w:r>
      <w:r w:rsidR="009D52FA" w:rsidRPr="000C2BB4">
        <w:rPr>
          <w:rFonts w:eastAsia="Calibri"/>
        </w:rPr>
        <w:t xml:space="preserve">муниципального </w:t>
      </w:r>
      <w:r w:rsidR="0062394E">
        <w:rPr>
          <w:rFonts w:eastAsia="Calibri"/>
        </w:rPr>
        <w:t>округа</w:t>
      </w:r>
      <w:r w:rsidRPr="000C2BB4">
        <w:rPr>
          <w:rFonts w:eastAsia="Calibri"/>
        </w:rPr>
        <w:t xml:space="preserve">, определенных </w:t>
      </w:r>
      <w:r w:rsidRPr="00496B89">
        <w:t>статьей 16 Федерального закона от 06.10.2003 № 131-ФЗ «Об общих принципах организации</w:t>
      </w:r>
      <w:r w:rsidRPr="000C2BB4">
        <w:t xml:space="preserve"> местного самоуправления в Российской Федерации».</w:t>
      </w:r>
    </w:p>
    <w:p w:rsidR="00A861BD" w:rsidRDefault="006B6C80" w:rsidP="00220FED">
      <w:r>
        <w:t xml:space="preserve">Задачами муниципального управления охраной труда является:   </w:t>
      </w:r>
    </w:p>
    <w:p w:rsidR="006B6C80" w:rsidRDefault="006B6C80" w:rsidP="00A861BD">
      <w:pPr>
        <w:ind w:firstLine="0"/>
      </w:pPr>
      <w:r>
        <w:t xml:space="preserve">- обеспечение постоянного улучшения условий труда, </w:t>
      </w:r>
    </w:p>
    <w:p w:rsidR="006B6C80" w:rsidRDefault="006B6C80" w:rsidP="006B6C80">
      <w:pPr>
        <w:ind w:firstLine="0"/>
      </w:pPr>
      <w:r>
        <w:t>- снижения производственного травматизма и профессиональной заболеваемости; -</w:t>
      </w:r>
      <w:r w:rsidR="00466473">
        <w:t xml:space="preserve"> </w:t>
      </w:r>
      <w:r>
        <w:t xml:space="preserve">обеспечение контроля, в том числе общественного за соблюдением действующего законодательства в области охраны труда; </w:t>
      </w:r>
    </w:p>
    <w:p w:rsidR="006B6C80" w:rsidRDefault="006B6C80" w:rsidP="00466473">
      <w:pPr>
        <w:tabs>
          <w:tab w:val="left" w:pos="142"/>
        </w:tabs>
        <w:ind w:firstLine="0"/>
      </w:pPr>
      <w:r>
        <w:t xml:space="preserve">- защита интересов работников, пострадавших от несчастных случаев на производстве или получивших профессиональное заболевание, а также членов их семей; </w:t>
      </w:r>
    </w:p>
    <w:p w:rsidR="006B6C80" w:rsidRDefault="006B6C80" w:rsidP="006B6C80">
      <w:pPr>
        <w:ind w:firstLine="0"/>
      </w:pPr>
      <w:r>
        <w:t xml:space="preserve">- внедрение механизмов управления профессиональными рисками в организациях и муниципальных учреждениях на основе аттестации рабочих мест по условиям труда;   </w:t>
      </w:r>
    </w:p>
    <w:p w:rsidR="006B6C80" w:rsidRDefault="006B6C80" w:rsidP="006B6C80">
      <w:pPr>
        <w:ind w:firstLine="0"/>
      </w:pPr>
      <w:r>
        <w:t xml:space="preserve">- обучение по охране труда руководителей и специалистов организаций, в том числе муниципальных учреждений и предприятий </w:t>
      </w:r>
      <w:r w:rsidR="009271C5">
        <w:t>округа</w:t>
      </w:r>
      <w:r>
        <w:t xml:space="preserve">, проверка знания требований охраны труда; </w:t>
      </w:r>
    </w:p>
    <w:p w:rsidR="006B6C80" w:rsidRDefault="006B6C80" w:rsidP="006B6C80">
      <w:pPr>
        <w:ind w:firstLine="0"/>
      </w:pPr>
      <w:r>
        <w:t xml:space="preserve">- </w:t>
      </w:r>
      <w:r w:rsidR="00C42B59">
        <w:t xml:space="preserve"> </w:t>
      </w:r>
      <w:r>
        <w:t xml:space="preserve">обеспечение работников специальной одеждой, обувью, средствами индивидуальной и коллективной защиты, лечебно-профилактическим питанием, санитарно-бытовым обслуживанием; </w:t>
      </w:r>
    </w:p>
    <w:p w:rsidR="00785746" w:rsidRDefault="006B6C80" w:rsidP="006B6C80">
      <w:pPr>
        <w:ind w:firstLine="0"/>
      </w:pPr>
      <w:r>
        <w:t xml:space="preserve">- информационное обеспечение и пропаганда охраны труда на территории </w:t>
      </w:r>
      <w:r w:rsidR="00AF172C">
        <w:t>округа</w:t>
      </w:r>
      <w:r w:rsidR="00F42CB3">
        <w:t>;</w:t>
      </w:r>
    </w:p>
    <w:p w:rsidR="00F42CB3" w:rsidRDefault="00F42CB3" w:rsidP="006B6C80">
      <w:pPr>
        <w:ind w:firstLine="0"/>
      </w:pPr>
      <w:r>
        <w:t>- проведение мониторинга условий и охраны труда.</w:t>
      </w:r>
    </w:p>
    <w:p w:rsidR="00F42CB3" w:rsidRDefault="00F42CB3" w:rsidP="006B6C80">
      <w:pPr>
        <w:ind w:firstLine="0"/>
      </w:pPr>
      <w:r>
        <w:tab/>
        <w:t>Способы эффективного решения задач:</w:t>
      </w:r>
    </w:p>
    <w:p w:rsidR="00F42CB3" w:rsidRDefault="00F42CB3" w:rsidP="006B6C80">
      <w:pPr>
        <w:ind w:firstLine="0"/>
      </w:pPr>
      <w:r>
        <w:t xml:space="preserve">- ведение специализированного раздела «Охрана труда» на официальном сайте Катав-Ивановского муниципального </w:t>
      </w:r>
      <w:r w:rsidR="00046BC9">
        <w:t>округа</w:t>
      </w:r>
      <w:r>
        <w:t>;</w:t>
      </w:r>
    </w:p>
    <w:p w:rsidR="00F42CB3" w:rsidRDefault="00F42CB3" w:rsidP="006B6C80">
      <w:pPr>
        <w:ind w:firstLine="0"/>
      </w:pPr>
      <w:r>
        <w:lastRenderedPageBreak/>
        <w:t>- размещение информационных сообщений в области охраны труда в новостной ленте сайта и социальных сетях;</w:t>
      </w:r>
    </w:p>
    <w:p w:rsidR="00F42CB3" w:rsidRDefault="00F42CB3" w:rsidP="006B6C80">
      <w:pPr>
        <w:ind w:firstLine="0"/>
      </w:pPr>
      <w:r>
        <w:t>- консультирование организаций и индивидуальных предпринимателей по вопросам охраны труда, в том числе путем рассылки информации на электронные адреса;</w:t>
      </w:r>
    </w:p>
    <w:p w:rsidR="00F42CB3" w:rsidRDefault="00F42CB3" w:rsidP="006B6C80">
      <w:pPr>
        <w:ind w:firstLine="0"/>
      </w:pPr>
      <w:r>
        <w:t>- функционирование «горячей линии» для консультаций населения по вопросам охраны труда;</w:t>
      </w:r>
    </w:p>
    <w:p w:rsidR="00F42CB3" w:rsidRPr="000C2BB4" w:rsidRDefault="00F42CB3" w:rsidP="006B6C80">
      <w:pPr>
        <w:ind w:firstLine="0"/>
      </w:pPr>
      <w:r>
        <w:t>- организация и проведение семинаров, совещаний, выставок, конкурсов, посвященных вопросам охраны</w:t>
      </w:r>
      <w:r w:rsidR="002F7B85">
        <w:t xml:space="preserve"> труда.</w:t>
      </w:r>
    </w:p>
    <w:p w:rsidR="00BC5DC7" w:rsidRPr="000C2BB4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Pr="000C2BB4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Pr="000C2BB4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7843FA" w:rsidRDefault="007843FA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7843FA" w:rsidRPr="000C2BB4" w:rsidRDefault="007843FA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Pr="000C2BB4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Pr="000C2BB4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C5DC7" w:rsidRDefault="00BC5DC7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A02A0" w:rsidRDefault="00AA02A0" w:rsidP="00220FED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Normal"/>
        <w:widowControl/>
        <w:spacing w:line="276" w:lineRule="auto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0C2BB4">
        <w:rPr>
          <w:rFonts w:ascii="Times New Roman" w:hAnsi="Times New Roman" w:cs="Times New Roman"/>
          <w:sz w:val="22"/>
          <w:szCs w:val="22"/>
        </w:rPr>
        <w:lastRenderedPageBreak/>
        <w:t>Приложение №1</w:t>
      </w:r>
    </w:p>
    <w:p w:rsidR="00AF44D9" w:rsidRPr="000C2BB4" w:rsidRDefault="00AF44D9" w:rsidP="00AF44D9">
      <w:pPr>
        <w:pStyle w:val="ConsPlusNormal"/>
        <w:widowControl/>
        <w:spacing w:line="276" w:lineRule="auto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0C2BB4">
        <w:rPr>
          <w:rFonts w:ascii="Times New Roman" w:hAnsi="Times New Roman" w:cs="Times New Roman"/>
          <w:sz w:val="22"/>
          <w:szCs w:val="22"/>
        </w:rPr>
        <w:t xml:space="preserve">к муниципальной программе </w:t>
      </w:r>
    </w:p>
    <w:p w:rsidR="008C0A4F" w:rsidRPr="000C2BB4" w:rsidRDefault="008C0A4F" w:rsidP="008C0A4F">
      <w:pPr>
        <w:pStyle w:val="ConsPlusNormal"/>
        <w:widowControl/>
        <w:spacing w:line="276" w:lineRule="auto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0C2BB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«Улучшение условий и охраны труда                                в Катав-Ивановском муниципальном</w:t>
      </w:r>
    </w:p>
    <w:p w:rsidR="00AF44D9" w:rsidRPr="000C2BB4" w:rsidRDefault="008C0A4F" w:rsidP="008C0A4F">
      <w:pPr>
        <w:pStyle w:val="ConsPlusNormal"/>
        <w:widowControl/>
        <w:spacing w:line="276" w:lineRule="auto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0C2BB4">
        <w:rPr>
          <w:rFonts w:ascii="Times New Roman" w:hAnsi="Times New Roman" w:cs="Times New Roman"/>
          <w:sz w:val="22"/>
          <w:szCs w:val="22"/>
        </w:rPr>
        <w:t xml:space="preserve"> </w:t>
      </w:r>
      <w:r w:rsidR="00482FF8">
        <w:rPr>
          <w:rFonts w:ascii="Times New Roman" w:hAnsi="Times New Roman" w:cs="Times New Roman"/>
          <w:sz w:val="22"/>
          <w:szCs w:val="22"/>
        </w:rPr>
        <w:t>округе Челябинской области</w:t>
      </w:r>
      <w:r w:rsidRPr="000C2BB4">
        <w:rPr>
          <w:rFonts w:ascii="Times New Roman" w:hAnsi="Times New Roman" w:cs="Times New Roman"/>
          <w:sz w:val="22"/>
          <w:szCs w:val="22"/>
        </w:rPr>
        <w:t>»</w:t>
      </w:r>
    </w:p>
    <w:p w:rsidR="00C10626" w:rsidRPr="00FB5F17" w:rsidRDefault="00C10626" w:rsidP="00C10626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FB5F17">
        <w:rPr>
          <w:rFonts w:eastAsia="Calibri"/>
          <w:sz w:val="26"/>
          <w:szCs w:val="26"/>
        </w:rPr>
        <w:t>Паспорт</w:t>
      </w:r>
    </w:p>
    <w:p w:rsidR="00C10626" w:rsidRPr="00FB5F17" w:rsidRDefault="00C10626" w:rsidP="00B77A4A">
      <w:pPr>
        <w:ind w:firstLine="0"/>
        <w:jc w:val="center"/>
        <w:rPr>
          <w:rFonts w:eastAsia="Calibri"/>
          <w:sz w:val="26"/>
          <w:szCs w:val="26"/>
        </w:rPr>
      </w:pPr>
      <w:r w:rsidRPr="00FB5F17">
        <w:rPr>
          <w:sz w:val="26"/>
          <w:szCs w:val="26"/>
        </w:rPr>
        <w:t xml:space="preserve">муниципальной программы «Улучшение условий и охраны труда                                в Катав-Ивановском муниципальном </w:t>
      </w:r>
      <w:r w:rsidR="00754699" w:rsidRPr="00FB5F17">
        <w:rPr>
          <w:sz w:val="26"/>
          <w:szCs w:val="26"/>
        </w:rPr>
        <w:t>округе Челябинской области</w:t>
      </w:r>
      <w:r w:rsidRPr="00FB5F17">
        <w:rPr>
          <w:sz w:val="26"/>
          <w:szCs w:val="26"/>
        </w:rPr>
        <w:t>»</w:t>
      </w:r>
    </w:p>
    <w:tbl>
      <w:tblPr>
        <w:tblStyle w:val="a3"/>
        <w:tblW w:w="10314" w:type="dxa"/>
        <w:tblLook w:val="04A0"/>
      </w:tblPr>
      <w:tblGrid>
        <w:gridCol w:w="3963"/>
        <w:gridCol w:w="3077"/>
        <w:gridCol w:w="3274"/>
      </w:tblGrid>
      <w:tr w:rsidR="00C10626" w:rsidRPr="00FB5F17" w:rsidTr="00FB5F17">
        <w:trPr>
          <w:trHeight w:val="901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351" w:type="dxa"/>
            <w:gridSpan w:val="2"/>
          </w:tcPr>
          <w:p w:rsidR="00C10626" w:rsidRPr="00FB5F17" w:rsidRDefault="003B4E78" w:rsidP="00F7777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Котова Анастасия Викторовна</w:t>
            </w:r>
            <w:r w:rsidR="00C10626" w:rsidRPr="00FB5F17">
              <w:rPr>
                <w:sz w:val="26"/>
                <w:szCs w:val="26"/>
              </w:rPr>
              <w:t xml:space="preserve">, первый заместитель Главы Катав-Ивановского муниципального </w:t>
            </w:r>
            <w:r w:rsidR="00F7777D" w:rsidRPr="00FB5F17">
              <w:rPr>
                <w:sz w:val="26"/>
                <w:szCs w:val="26"/>
              </w:rPr>
              <w:t>округа</w:t>
            </w:r>
            <w:r w:rsidR="00C10626" w:rsidRPr="00FB5F17">
              <w:rPr>
                <w:sz w:val="26"/>
                <w:szCs w:val="26"/>
              </w:rPr>
              <w:t xml:space="preserve"> - руководитель аппарата Администрации</w:t>
            </w:r>
          </w:p>
        </w:tc>
      </w:tr>
      <w:tr w:rsidR="00C10626" w:rsidRPr="00FB5F17" w:rsidTr="00FB5F17">
        <w:trPr>
          <w:trHeight w:val="986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>Ответственный исполнитель</w:t>
            </w:r>
          </w:p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351" w:type="dxa"/>
            <w:gridSpan w:val="2"/>
          </w:tcPr>
          <w:p w:rsidR="00C10626" w:rsidRPr="00FB5F17" w:rsidRDefault="00C10626" w:rsidP="00D5435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 xml:space="preserve">Администрация Катав-Ивановского муниципального </w:t>
            </w:r>
            <w:r w:rsidR="00D54355" w:rsidRPr="00FB5F17">
              <w:rPr>
                <w:sz w:val="26"/>
                <w:szCs w:val="26"/>
              </w:rPr>
              <w:t>округа Челябинской области</w:t>
            </w:r>
            <w:r w:rsidR="00A75F94" w:rsidRPr="00FB5F17">
              <w:rPr>
                <w:sz w:val="26"/>
                <w:szCs w:val="26"/>
              </w:rPr>
              <w:t xml:space="preserve"> (ведущий специалист в области охраны труда Администрации Катав-Ивановского муниципального </w:t>
            </w:r>
            <w:r w:rsidR="00D54355" w:rsidRPr="00FB5F17">
              <w:rPr>
                <w:sz w:val="26"/>
                <w:szCs w:val="26"/>
              </w:rPr>
              <w:t>округа Челябинской области</w:t>
            </w:r>
            <w:r w:rsidR="00A75F94" w:rsidRPr="00FB5F17">
              <w:rPr>
                <w:sz w:val="26"/>
                <w:szCs w:val="26"/>
              </w:rPr>
              <w:t>)</w:t>
            </w:r>
          </w:p>
        </w:tc>
      </w:tr>
      <w:tr w:rsidR="00C10626" w:rsidRPr="00FB5F17" w:rsidTr="00FB5F17">
        <w:trPr>
          <w:trHeight w:val="676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Соисполнители </w:t>
            </w:r>
          </w:p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351" w:type="dxa"/>
            <w:gridSpan w:val="2"/>
          </w:tcPr>
          <w:p w:rsidR="00C10626" w:rsidRPr="00FB5F17" w:rsidRDefault="001A5D07" w:rsidP="00F7777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 xml:space="preserve">Бюджетные и казенные учреждения и предприятия Катав-Ивановского муниципального </w:t>
            </w:r>
            <w:r w:rsidR="00F7777D" w:rsidRPr="00FB5F17">
              <w:rPr>
                <w:sz w:val="26"/>
                <w:szCs w:val="26"/>
              </w:rPr>
              <w:t>округа Челябинской области</w:t>
            </w:r>
          </w:p>
        </w:tc>
      </w:tr>
      <w:tr w:rsidR="00C10626" w:rsidRPr="00FB5F17" w:rsidTr="00FB5F17">
        <w:trPr>
          <w:trHeight w:val="667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Подпрограммы </w:t>
            </w:r>
          </w:p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351" w:type="dxa"/>
            <w:gridSpan w:val="2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Нет</w:t>
            </w:r>
          </w:p>
        </w:tc>
      </w:tr>
      <w:tr w:rsidR="00C10626" w:rsidRPr="00FB5F17" w:rsidTr="00FB5F17">
        <w:trPr>
          <w:trHeight w:val="986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Цели/задачи </w:t>
            </w:r>
          </w:p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3077" w:type="dxa"/>
          </w:tcPr>
          <w:p w:rsidR="00C10626" w:rsidRPr="00FB5F17" w:rsidRDefault="00C10626" w:rsidP="002B6D39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 xml:space="preserve">Цель: Улучшение условий и охраны труда в целях снижения профессиональных рисков работников в организациях, расположенных на территории Катав-Ивановского муниципального </w:t>
            </w:r>
            <w:r w:rsidR="002B6D39" w:rsidRPr="00FB5F17">
              <w:rPr>
                <w:sz w:val="26"/>
                <w:szCs w:val="26"/>
              </w:rPr>
              <w:t>округа Челябинской области</w:t>
            </w:r>
            <w:r w:rsidRPr="00FB5F17">
              <w:rPr>
                <w:sz w:val="26"/>
                <w:szCs w:val="26"/>
              </w:rPr>
              <w:t>;</w:t>
            </w:r>
          </w:p>
        </w:tc>
        <w:tc>
          <w:tcPr>
            <w:tcW w:w="3274" w:type="dxa"/>
          </w:tcPr>
          <w:p w:rsidR="00C10626" w:rsidRPr="00FB5F17" w:rsidRDefault="00C10626" w:rsidP="00295AB8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 xml:space="preserve">Задача: </w:t>
            </w:r>
            <w:r w:rsidR="00C86AD9" w:rsidRPr="00FB5F17">
              <w:rPr>
                <w:sz w:val="26"/>
                <w:szCs w:val="26"/>
              </w:rPr>
              <w:t>1.</w:t>
            </w:r>
            <w:r w:rsidRPr="00FB5F17">
              <w:rPr>
                <w:sz w:val="26"/>
                <w:szCs w:val="26"/>
              </w:rPr>
              <w:t xml:space="preserve">Совершенствование системы управления охраной труда, внедрение системы управления профессиональными рисками в организациях Катав-Ивановского муниципального </w:t>
            </w:r>
            <w:r w:rsidR="00B64B40" w:rsidRPr="00FB5F17">
              <w:rPr>
                <w:sz w:val="26"/>
                <w:szCs w:val="26"/>
              </w:rPr>
              <w:t>округа Челябинской области</w:t>
            </w:r>
            <w:r w:rsidR="00C86AD9" w:rsidRPr="00FB5F17">
              <w:rPr>
                <w:sz w:val="26"/>
                <w:szCs w:val="26"/>
              </w:rPr>
              <w:t>;</w:t>
            </w:r>
          </w:p>
          <w:p w:rsidR="00C86AD9" w:rsidRPr="00FB5F17" w:rsidRDefault="00C86AD9" w:rsidP="00332785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 xml:space="preserve">2. Информационное обеспечение и пропаганда охраны труда в </w:t>
            </w:r>
            <w:r w:rsidR="00332785" w:rsidRPr="00FB5F17">
              <w:rPr>
                <w:sz w:val="26"/>
                <w:szCs w:val="26"/>
              </w:rPr>
              <w:t>округе</w:t>
            </w:r>
          </w:p>
        </w:tc>
      </w:tr>
      <w:tr w:rsidR="005A641B" w:rsidRPr="00FB5F17" w:rsidTr="00FB5F17">
        <w:trPr>
          <w:trHeight w:val="649"/>
        </w:trPr>
        <w:tc>
          <w:tcPr>
            <w:tcW w:w="3963" w:type="dxa"/>
            <w:vMerge w:val="restart"/>
          </w:tcPr>
          <w:p w:rsidR="003B5A7D" w:rsidRDefault="005A641B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>Структурные элементы муниципальной программы</w:t>
            </w:r>
            <w:r w:rsidR="003B5A7D">
              <w:rPr>
                <w:rFonts w:eastAsia="Calibri"/>
                <w:sz w:val="26"/>
                <w:szCs w:val="26"/>
              </w:rPr>
              <w:t xml:space="preserve"> </w:t>
            </w:r>
          </w:p>
          <w:p w:rsidR="005A641B" w:rsidRPr="00FB5F17" w:rsidRDefault="003B5A7D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(при наличии)</w:t>
            </w:r>
          </w:p>
        </w:tc>
        <w:tc>
          <w:tcPr>
            <w:tcW w:w="6351" w:type="dxa"/>
            <w:gridSpan w:val="2"/>
          </w:tcPr>
          <w:p w:rsidR="005A641B" w:rsidRPr="00FB5F17" w:rsidRDefault="005A641B" w:rsidP="005A641B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Комплекс процессных мероприятий «Оказание информативно-консультативных услуг»</w:t>
            </w:r>
          </w:p>
        </w:tc>
      </w:tr>
      <w:tr w:rsidR="005A641B" w:rsidRPr="00FB5F17" w:rsidTr="00FB5F17">
        <w:trPr>
          <w:trHeight w:val="701"/>
        </w:trPr>
        <w:tc>
          <w:tcPr>
            <w:tcW w:w="3963" w:type="dxa"/>
            <w:vMerge/>
          </w:tcPr>
          <w:p w:rsidR="005A641B" w:rsidRPr="00FB5F17" w:rsidRDefault="005A641B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51" w:type="dxa"/>
            <w:gridSpan w:val="2"/>
          </w:tcPr>
          <w:p w:rsidR="005A641B" w:rsidRPr="00FB5F17" w:rsidRDefault="005A641B" w:rsidP="00C66F2C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Комплекс процессных мероприятий «</w:t>
            </w:r>
            <w:r w:rsidR="00C66F2C" w:rsidRPr="00FB5F17">
              <w:rPr>
                <w:sz w:val="26"/>
                <w:szCs w:val="26"/>
              </w:rPr>
              <w:t>Контроль проведения специальной оценки условий труда в организациях бюджетной сферы</w:t>
            </w:r>
            <w:r w:rsidRPr="00FB5F17">
              <w:rPr>
                <w:sz w:val="26"/>
                <w:szCs w:val="26"/>
              </w:rPr>
              <w:t>»</w:t>
            </w:r>
          </w:p>
        </w:tc>
      </w:tr>
      <w:tr w:rsidR="00C10626" w:rsidRPr="00FB5F17" w:rsidTr="00FB5F17">
        <w:trPr>
          <w:trHeight w:val="593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351" w:type="dxa"/>
            <w:gridSpan w:val="2"/>
          </w:tcPr>
          <w:p w:rsidR="00C10626" w:rsidRPr="00FB5F17" w:rsidRDefault="007A7910" w:rsidP="00295AB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B5F17">
              <w:rPr>
                <w:rFonts w:ascii="Times New Roman" w:hAnsi="Times New Roman" w:cs="Times New Roman"/>
                <w:sz w:val="26"/>
                <w:szCs w:val="26"/>
              </w:rPr>
              <w:t>Программа реализуется в 2026 -  2028</w:t>
            </w:r>
            <w:r w:rsidR="00C10626" w:rsidRPr="00FB5F17">
              <w:rPr>
                <w:rFonts w:ascii="Times New Roman" w:hAnsi="Times New Roman" w:cs="Times New Roman"/>
                <w:sz w:val="26"/>
                <w:szCs w:val="26"/>
              </w:rPr>
              <w:t xml:space="preserve"> годах </w:t>
            </w:r>
          </w:p>
          <w:p w:rsidR="00C10626" w:rsidRPr="00FB5F17" w:rsidRDefault="00C10626" w:rsidP="00295AB8">
            <w:pPr>
              <w:ind w:firstLine="0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в один этап</w:t>
            </w:r>
          </w:p>
        </w:tc>
      </w:tr>
      <w:tr w:rsidR="00C10626" w:rsidRPr="00FB5F17" w:rsidTr="00FB5F17">
        <w:trPr>
          <w:trHeight w:val="986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>Объемы бюджетных ассигнований</w:t>
            </w:r>
          </w:p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351" w:type="dxa"/>
            <w:gridSpan w:val="2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FB5F17">
              <w:rPr>
                <w:sz w:val="26"/>
                <w:szCs w:val="26"/>
              </w:rPr>
              <w:t>Без финансирования</w:t>
            </w:r>
          </w:p>
        </w:tc>
      </w:tr>
      <w:tr w:rsidR="00C10626" w:rsidRPr="00FB5F17" w:rsidTr="00FB5F17">
        <w:trPr>
          <w:trHeight w:val="654"/>
        </w:trPr>
        <w:tc>
          <w:tcPr>
            <w:tcW w:w="3963" w:type="dxa"/>
          </w:tcPr>
          <w:p w:rsidR="00C10626" w:rsidRPr="00FB5F17" w:rsidRDefault="00C10626" w:rsidP="00295AB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FB5F17">
              <w:rPr>
                <w:rFonts w:eastAsia="Calibri"/>
                <w:sz w:val="26"/>
                <w:szCs w:val="26"/>
              </w:rPr>
              <w:t xml:space="preserve">Связь с национальными целями развития Российской Федерации/ государственной программой </w:t>
            </w:r>
          </w:p>
        </w:tc>
        <w:tc>
          <w:tcPr>
            <w:tcW w:w="6351" w:type="dxa"/>
            <w:gridSpan w:val="2"/>
          </w:tcPr>
          <w:p w:rsidR="00C10626" w:rsidRPr="00FB5F17" w:rsidRDefault="00D06BB3" w:rsidP="00FB46C9">
            <w:pPr>
              <w:ind w:firstLine="0"/>
              <w:rPr>
                <w:sz w:val="26"/>
                <w:szCs w:val="26"/>
              </w:rPr>
            </w:pPr>
            <w:hyperlink r:id="rId10" w:anchor="block_1000" w:history="1">
              <w:r w:rsidR="00AE1062" w:rsidRPr="00FB5F17">
                <w:rPr>
                  <w:rStyle w:val="af1"/>
                  <w:color w:val="000000"/>
                  <w:sz w:val="26"/>
                  <w:szCs w:val="26"/>
                  <w:u w:val="none"/>
                  <w:bdr w:val="none" w:sz="0" w:space="0" w:color="000000"/>
                  <w:shd w:val="clear" w:color="auto" w:fill="FFFFFF"/>
                </w:rPr>
                <w:t>Государственная программ</w:t>
              </w:r>
            </w:hyperlink>
            <w:r w:rsidR="00AE1062" w:rsidRPr="00FB5F17">
              <w:rPr>
                <w:sz w:val="26"/>
                <w:szCs w:val="26"/>
              </w:rPr>
              <w:t xml:space="preserve">а </w:t>
            </w:r>
            <w:r w:rsidR="00AE1062" w:rsidRPr="00FB5F17">
              <w:rPr>
                <w:sz w:val="26"/>
                <w:szCs w:val="26"/>
                <w:shd w:val="clear" w:color="auto" w:fill="FFFFFF"/>
              </w:rPr>
              <w:t> Челябинской области "Содействие занятости населения Челябинской области</w:t>
            </w:r>
          </w:p>
        </w:tc>
      </w:tr>
    </w:tbl>
    <w:p w:rsidR="00C10626" w:rsidRPr="000C2BB4" w:rsidRDefault="00C10626" w:rsidP="00C10626">
      <w:pPr>
        <w:pStyle w:val="a4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44D9" w:rsidRPr="000C2BB4" w:rsidRDefault="00AF44D9" w:rsidP="00AF44D9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  <w:sectPr w:rsidR="00AF44D9" w:rsidRPr="000C2BB4" w:rsidSect="007843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F44D9" w:rsidRPr="000C2BB4" w:rsidRDefault="00AF44D9" w:rsidP="00AF44D9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0C2BB4">
        <w:rPr>
          <w:b/>
          <w:color w:val="000000"/>
        </w:rPr>
        <w:lastRenderedPageBreak/>
        <w:t>2. Показатели муниципальной программы</w:t>
      </w:r>
    </w:p>
    <w:tbl>
      <w:tblPr>
        <w:tblW w:w="14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4394"/>
        <w:gridCol w:w="1276"/>
        <w:gridCol w:w="1418"/>
        <w:gridCol w:w="993"/>
        <w:gridCol w:w="992"/>
        <w:gridCol w:w="992"/>
        <w:gridCol w:w="3828"/>
      </w:tblGrid>
      <w:tr w:rsidR="00AF44D9" w:rsidRPr="003D2343" w:rsidTr="00AD18F8">
        <w:tc>
          <w:tcPr>
            <w:tcW w:w="771" w:type="dxa"/>
            <w:vMerge w:val="restart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4394" w:type="dxa"/>
            <w:vMerge w:val="restart"/>
            <w:vAlign w:val="center"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Merge w:val="restart"/>
            <w:vAlign w:val="center"/>
          </w:tcPr>
          <w:p w:rsidR="00AF44D9" w:rsidRPr="003D2343" w:rsidRDefault="0046167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Базовое значение за 2025</w:t>
            </w:r>
            <w:r w:rsidR="00AF44D9" w:rsidRPr="003D234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977" w:type="dxa"/>
            <w:gridSpan w:val="3"/>
          </w:tcPr>
          <w:p w:rsidR="00AF44D9" w:rsidRPr="003D2343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3828" w:type="dxa"/>
            <w:vMerge w:val="restart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AF44D9" w:rsidRPr="003D2343" w:rsidTr="00AD18F8">
        <w:tc>
          <w:tcPr>
            <w:tcW w:w="771" w:type="dxa"/>
            <w:vMerge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AF44D9" w:rsidRPr="003D2343" w:rsidRDefault="0046167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AF44D9" w:rsidRPr="003D234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vAlign w:val="center"/>
          </w:tcPr>
          <w:p w:rsidR="00AF44D9" w:rsidRPr="003D2343" w:rsidRDefault="0046167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vAlign w:val="center"/>
          </w:tcPr>
          <w:p w:rsidR="00AF44D9" w:rsidRPr="003D2343" w:rsidRDefault="0046167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  <w:p w:rsidR="00AF44D9" w:rsidRPr="003D2343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828" w:type="dxa"/>
            <w:vMerge/>
          </w:tcPr>
          <w:p w:rsidR="00AF44D9" w:rsidRPr="003D2343" w:rsidRDefault="00AF44D9" w:rsidP="00295AB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44D9" w:rsidRPr="003D2343" w:rsidTr="00AD18F8">
        <w:tc>
          <w:tcPr>
            <w:tcW w:w="771" w:type="dxa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AF44D9" w:rsidRPr="003D2343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AF44D9" w:rsidRPr="003D2343" w:rsidRDefault="00EC004C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AF44D9" w:rsidRPr="003D2343" w:rsidRDefault="00EC004C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F44D9" w:rsidRPr="003D2343" w:rsidRDefault="00EC004C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28" w:type="dxa"/>
            <w:vAlign w:val="center"/>
          </w:tcPr>
          <w:p w:rsidR="00AF44D9" w:rsidRPr="003D2343" w:rsidRDefault="00EC004C" w:rsidP="00EC00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34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F44D9" w:rsidRPr="003D2343" w:rsidTr="00AD18F8">
        <w:tc>
          <w:tcPr>
            <w:tcW w:w="14664" w:type="dxa"/>
            <w:gridSpan w:val="8"/>
            <w:vAlign w:val="center"/>
          </w:tcPr>
          <w:p w:rsidR="00AF44D9" w:rsidRPr="00A97280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Цель: </w:t>
            </w:r>
            <w:r w:rsidR="00C10626"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Улучшение условий и охраны труда в целях снижения профессиональных рисков работников в организациях, расположенных на территории Катав-Ивановского муниципального </w:t>
            </w:r>
            <w:r w:rsidR="005B4AE2" w:rsidRPr="00A97280">
              <w:rPr>
                <w:rFonts w:ascii="Times New Roman" w:hAnsi="Times New Roman" w:cs="Times New Roman"/>
                <w:sz w:val="21"/>
                <w:szCs w:val="21"/>
              </w:rPr>
              <w:t>округа Челябинской области</w:t>
            </w:r>
          </w:p>
        </w:tc>
      </w:tr>
      <w:tr w:rsidR="00AF44D9" w:rsidRPr="003D2343" w:rsidTr="00AD18F8">
        <w:trPr>
          <w:trHeight w:val="936"/>
        </w:trPr>
        <w:tc>
          <w:tcPr>
            <w:tcW w:w="771" w:type="dxa"/>
          </w:tcPr>
          <w:p w:rsidR="00AF44D9" w:rsidRPr="00A97280" w:rsidRDefault="00AF44D9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11.</w:t>
            </w:r>
          </w:p>
        </w:tc>
        <w:tc>
          <w:tcPr>
            <w:tcW w:w="4394" w:type="dxa"/>
          </w:tcPr>
          <w:p w:rsidR="00AF44D9" w:rsidRPr="00A97280" w:rsidRDefault="00AF44D9" w:rsidP="00295AB8">
            <w:pPr>
              <w:ind w:right="127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 xml:space="preserve">Количество </w:t>
            </w:r>
            <w:r w:rsidR="00D42E5C" w:rsidRPr="00A97280">
              <w:rPr>
                <w:sz w:val="21"/>
                <w:szCs w:val="21"/>
              </w:rPr>
              <w:t>публикаций для населения по вопросам охраны труда через средства массовой информации  и интернет ресурсы.</w:t>
            </w:r>
          </w:p>
        </w:tc>
        <w:tc>
          <w:tcPr>
            <w:tcW w:w="1276" w:type="dxa"/>
          </w:tcPr>
          <w:p w:rsidR="00AF44D9" w:rsidRPr="00A97280" w:rsidRDefault="00AF44D9" w:rsidP="00295AB8">
            <w:pPr>
              <w:jc w:val="center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ед.</w:t>
            </w:r>
          </w:p>
        </w:tc>
        <w:tc>
          <w:tcPr>
            <w:tcW w:w="1418" w:type="dxa"/>
          </w:tcPr>
          <w:p w:rsidR="00AF44D9" w:rsidRPr="00A97280" w:rsidRDefault="0066769F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993" w:type="dxa"/>
          </w:tcPr>
          <w:p w:rsidR="00AF44D9" w:rsidRPr="00A97280" w:rsidRDefault="0066769F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992" w:type="dxa"/>
          </w:tcPr>
          <w:p w:rsidR="00AF44D9" w:rsidRPr="00A97280" w:rsidRDefault="0066769F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992" w:type="dxa"/>
          </w:tcPr>
          <w:p w:rsidR="00AF44D9" w:rsidRPr="00A97280" w:rsidRDefault="0066769F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828" w:type="dxa"/>
          </w:tcPr>
          <w:p w:rsidR="00A77DCD" w:rsidRPr="00A97280" w:rsidRDefault="00BE2D2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 w:rsidR="00AF44D9"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 Катав-Ивановского муниципального </w:t>
            </w:r>
            <w:r w:rsidR="009F5953" w:rsidRPr="00A97280">
              <w:rPr>
                <w:rFonts w:ascii="Times New Roman" w:hAnsi="Times New Roman" w:cs="Times New Roman"/>
                <w:sz w:val="21"/>
                <w:szCs w:val="21"/>
              </w:rPr>
              <w:t>округа Челябинской области</w:t>
            </w:r>
            <w:r w:rsidR="009E4DE5"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F44D9" w:rsidRPr="00A97280" w:rsidRDefault="009E4DE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(ведущий специалист в области охраны труда Администрации Катав-Ивановского муниципального </w:t>
            </w:r>
            <w:r w:rsidR="000B5933" w:rsidRPr="00A97280">
              <w:rPr>
                <w:rFonts w:ascii="Times New Roman" w:hAnsi="Times New Roman" w:cs="Times New Roman"/>
                <w:sz w:val="21"/>
                <w:szCs w:val="21"/>
              </w:rPr>
              <w:t>округа Челябинской области</w:t>
            </w: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DF18B0" w:rsidRPr="003D2343" w:rsidTr="00AD18F8">
        <w:trPr>
          <w:trHeight w:val="936"/>
        </w:trPr>
        <w:tc>
          <w:tcPr>
            <w:tcW w:w="771" w:type="dxa"/>
          </w:tcPr>
          <w:p w:rsidR="00DF18B0" w:rsidRPr="00A97280" w:rsidRDefault="00AD18F8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7B2D55" w:rsidRPr="00A97280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394" w:type="dxa"/>
          </w:tcPr>
          <w:p w:rsidR="00DF18B0" w:rsidRPr="00A97280" w:rsidRDefault="00DF18B0" w:rsidP="00295AB8">
            <w:pPr>
              <w:ind w:right="127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Количество консультаций, предоставленных бюджетным организациям и юридическим лицам</w:t>
            </w:r>
          </w:p>
        </w:tc>
        <w:tc>
          <w:tcPr>
            <w:tcW w:w="1276" w:type="dxa"/>
          </w:tcPr>
          <w:p w:rsidR="00DF18B0" w:rsidRPr="00A97280" w:rsidRDefault="00DF18B0" w:rsidP="00FA29EB">
            <w:pPr>
              <w:jc w:val="center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ед.</w:t>
            </w:r>
          </w:p>
        </w:tc>
        <w:tc>
          <w:tcPr>
            <w:tcW w:w="1418" w:type="dxa"/>
          </w:tcPr>
          <w:p w:rsidR="00DF18B0" w:rsidRPr="00A97280" w:rsidRDefault="00DF18B0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993" w:type="dxa"/>
          </w:tcPr>
          <w:p w:rsidR="00DF18B0" w:rsidRPr="00A97280" w:rsidRDefault="00DF18B0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992" w:type="dxa"/>
          </w:tcPr>
          <w:p w:rsidR="00DF18B0" w:rsidRPr="00A97280" w:rsidRDefault="00DF18B0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992" w:type="dxa"/>
          </w:tcPr>
          <w:p w:rsidR="00DF18B0" w:rsidRPr="00A97280" w:rsidRDefault="00DF18B0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3828" w:type="dxa"/>
          </w:tcPr>
          <w:p w:rsidR="00A77DCD" w:rsidRPr="00A97280" w:rsidRDefault="00DF18B0" w:rsidP="00FA29E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 Катав-Ивановского муниципального </w:t>
            </w:r>
            <w:r w:rsidR="00C337CC" w:rsidRPr="00A97280">
              <w:rPr>
                <w:rFonts w:ascii="Times New Roman" w:hAnsi="Times New Roman" w:cs="Times New Roman"/>
                <w:sz w:val="21"/>
                <w:szCs w:val="21"/>
              </w:rPr>
              <w:t>округа Челябинской области</w:t>
            </w:r>
          </w:p>
          <w:p w:rsidR="00DF18B0" w:rsidRPr="00A97280" w:rsidRDefault="00DF18B0" w:rsidP="00FA29E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 xml:space="preserve"> (ведущий специалист в области охраны труда Администрации Катав-Ивановского муниципального </w:t>
            </w:r>
            <w:r w:rsidR="003B57DF" w:rsidRPr="00A97280">
              <w:rPr>
                <w:rFonts w:ascii="Times New Roman" w:hAnsi="Times New Roman" w:cs="Times New Roman"/>
                <w:sz w:val="21"/>
                <w:szCs w:val="21"/>
              </w:rPr>
              <w:t>округа Челябинской области</w:t>
            </w: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505378" w:rsidRPr="003D2343" w:rsidTr="00AD18F8">
        <w:tc>
          <w:tcPr>
            <w:tcW w:w="771" w:type="dxa"/>
          </w:tcPr>
          <w:p w:rsidR="00505378" w:rsidRPr="00A97280" w:rsidRDefault="00AD18F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505378" w:rsidRPr="00A9728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394" w:type="dxa"/>
          </w:tcPr>
          <w:p w:rsidR="00505378" w:rsidRPr="00A97280" w:rsidRDefault="00541BD4" w:rsidP="00295AB8">
            <w:pPr>
              <w:tabs>
                <w:tab w:val="left" w:pos="2620"/>
              </w:tabs>
              <w:ind w:right="127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 xml:space="preserve">Количество проведенных семинаров по предупреждению и профилактике мер по сокращению производственного травматизма и профессиональной заболеваемости работников организаций Катав-Ивановского </w:t>
            </w:r>
            <w:r w:rsidR="002F748F" w:rsidRPr="00A97280">
              <w:rPr>
                <w:sz w:val="21"/>
                <w:szCs w:val="21"/>
              </w:rPr>
              <w:t>округа Челябинской области</w:t>
            </w:r>
          </w:p>
        </w:tc>
        <w:tc>
          <w:tcPr>
            <w:tcW w:w="1276" w:type="dxa"/>
          </w:tcPr>
          <w:p w:rsidR="00505378" w:rsidRPr="00A97280" w:rsidRDefault="00541BD4" w:rsidP="00295AB8">
            <w:pPr>
              <w:jc w:val="center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ед.</w:t>
            </w:r>
          </w:p>
        </w:tc>
        <w:tc>
          <w:tcPr>
            <w:tcW w:w="1418" w:type="dxa"/>
          </w:tcPr>
          <w:p w:rsidR="00505378" w:rsidRPr="00A97280" w:rsidRDefault="004F6E9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505378" w:rsidRPr="00A97280" w:rsidRDefault="004F6E9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2" w:type="dxa"/>
          </w:tcPr>
          <w:p w:rsidR="00505378" w:rsidRPr="00A97280" w:rsidRDefault="004F6E9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2" w:type="dxa"/>
          </w:tcPr>
          <w:p w:rsidR="00505378" w:rsidRPr="00A97280" w:rsidRDefault="004F6E9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828" w:type="dxa"/>
          </w:tcPr>
          <w:p w:rsidR="00A77DCD" w:rsidRPr="00A97280" w:rsidRDefault="00505378" w:rsidP="00505378">
            <w:pPr>
              <w:ind w:firstLine="0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 xml:space="preserve">Администрация  Катав-Ивановского муниципального </w:t>
            </w:r>
            <w:r w:rsidR="00B30BD8" w:rsidRPr="00A97280">
              <w:rPr>
                <w:sz w:val="21"/>
                <w:szCs w:val="21"/>
              </w:rPr>
              <w:t>округа Челябинской области</w:t>
            </w:r>
            <w:r w:rsidR="009E4DE5" w:rsidRPr="00A97280">
              <w:rPr>
                <w:sz w:val="21"/>
                <w:szCs w:val="21"/>
              </w:rPr>
              <w:t xml:space="preserve"> </w:t>
            </w:r>
          </w:p>
          <w:p w:rsidR="00505378" w:rsidRPr="00A97280" w:rsidRDefault="009E4DE5" w:rsidP="00505378">
            <w:pPr>
              <w:ind w:firstLine="0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(</w:t>
            </w:r>
            <w:r w:rsidRPr="00A97280">
              <w:rPr>
                <w:rFonts w:eastAsia="Times New Roman"/>
                <w:sz w:val="21"/>
                <w:szCs w:val="21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B30BD8" w:rsidRPr="00A97280">
              <w:rPr>
                <w:rFonts w:eastAsia="Times New Roman"/>
                <w:sz w:val="21"/>
                <w:szCs w:val="21"/>
                <w:lang w:eastAsia="ru-RU"/>
              </w:rPr>
              <w:t>округа Челябинской области</w:t>
            </w:r>
            <w:r w:rsidRPr="00A97280">
              <w:rPr>
                <w:rFonts w:eastAsia="Times New Roman"/>
                <w:sz w:val="21"/>
                <w:szCs w:val="21"/>
                <w:lang w:eastAsia="ru-RU"/>
              </w:rPr>
              <w:t>)</w:t>
            </w:r>
          </w:p>
        </w:tc>
      </w:tr>
      <w:tr w:rsidR="00505378" w:rsidRPr="003D2343" w:rsidTr="00AD18F8">
        <w:tc>
          <w:tcPr>
            <w:tcW w:w="771" w:type="dxa"/>
          </w:tcPr>
          <w:p w:rsidR="00505378" w:rsidRPr="00A97280" w:rsidRDefault="00AD18F8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24</w:t>
            </w:r>
            <w:r w:rsidR="00505378" w:rsidRPr="00A9728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394" w:type="dxa"/>
          </w:tcPr>
          <w:p w:rsidR="00505378" w:rsidRPr="00A97280" w:rsidRDefault="00C71BA2" w:rsidP="00295AB8">
            <w:pPr>
              <w:ind w:right="127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  <w:tc>
          <w:tcPr>
            <w:tcW w:w="1276" w:type="dxa"/>
          </w:tcPr>
          <w:p w:rsidR="00505378" w:rsidRPr="00A97280" w:rsidRDefault="00505378" w:rsidP="00295AB8">
            <w:pPr>
              <w:jc w:val="center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%</w:t>
            </w:r>
          </w:p>
        </w:tc>
        <w:tc>
          <w:tcPr>
            <w:tcW w:w="1418" w:type="dxa"/>
          </w:tcPr>
          <w:p w:rsidR="00505378" w:rsidRPr="00A97280" w:rsidRDefault="00C71B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:rsidR="00505378" w:rsidRPr="00A97280" w:rsidRDefault="00C71B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:rsidR="00505378" w:rsidRPr="00A97280" w:rsidRDefault="00C71B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:rsidR="00505378" w:rsidRPr="00A97280" w:rsidRDefault="00C71B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7280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3828" w:type="dxa"/>
          </w:tcPr>
          <w:p w:rsidR="00A77DCD" w:rsidRPr="00A97280" w:rsidRDefault="00505378" w:rsidP="00505378">
            <w:pPr>
              <w:ind w:firstLine="0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 xml:space="preserve">Администрация  Катав-Ивановского муниципального </w:t>
            </w:r>
            <w:r w:rsidR="003F350F" w:rsidRPr="00A97280">
              <w:rPr>
                <w:sz w:val="21"/>
                <w:szCs w:val="21"/>
              </w:rPr>
              <w:t>округа Челябинской области</w:t>
            </w:r>
            <w:r w:rsidR="009E4DE5" w:rsidRPr="00A97280">
              <w:rPr>
                <w:sz w:val="21"/>
                <w:szCs w:val="21"/>
              </w:rPr>
              <w:t xml:space="preserve"> </w:t>
            </w:r>
          </w:p>
          <w:p w:rsidR="00505378" w:rsidRPr="00A97280" w:rsidRDefault="009E4DE5" w:rsidP="00505378">
            <w:pPr>
              <w:ind w:firstLine="0"/>
              <w:rPr>
                <w:sz w:val="21"/>
                <w:szCs w:val="21"/>
              </w:rPr>
            </w:pPr>
            <w:r w:rsidRPr="00A97280">
              <w:rPr>
                <w:sz w:val="21"/>
                <w:szCs w:val="21"/>
              </w:rPr>
              <w:t>(</w:t>
            </w:r>
            <w:r w:rsidRPr="00A97280">
              <w:rPr>
                <w:rFonts w:eastAsia="Times New Roman"/>
                <w:sz w:val="21"/>
                <w:szCs w:val="21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216710" w:rsidRPr="00A97280">
              <w:rPr>
                <w:rFonts w:eastAsia="Times New Roman"/>
                <w:sz w:val="21"/>
                <w:szCs w:val="21"/>
                <w:lang w:eastAsia="ru-RU"/>
              </w:rPr>
              <w:t>округа Челябинской области</w:t>
            </w:r>
            <w:r w:rsidRPr="00A97280">
              <w:rPr>
                <w:rFonts w:eastAsia="Times New Roman"/>
                <w:sz w:val="21"/>
                <w:szCs w:val="21"/>
                <w:lang w:eastAsia="ru-RU"/>
              </w:rPr>
              <w:t>)</w:t>
            </w:r>
          </w:p>
        </w:tc>
      </w:tr>
    </w:tbl>
    <w:p w:rsidR="00AF44D9" w:rsidRPr="000C2BB4" w:rsidRDefault="00AF44D9" w:rsidP="00AF44D9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3. План достижения показателей</w:t>
      </w:r>
    </w:p>
    <w:p w:rsidR="00AF44D9" w:rsidRPr="000C2BB4" w:rsidRDefault="00164CC4" w:rsidP="00AF44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в 2026</w:t>
      </w:r>
      <w:r w:rsidR="00AF44D9" w:rsidRPr="000C2BB4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4586"/>
        <w:gridCol w:w="1417"/>
        <w:gridCol w:w="659"/>
        <w:gridCol w:w="567"/>
        <w:gridCol w:w="567"/>
        <w:gridCol w:w="567"/>
        <w:gridCol w:w="567"/>
        <w:gridCol w:w="567"/>
        <w:gridCol w:w="567"/>
        <w:gridCol w:w="567"/>
        <w:gridCol w:w="569"/>
        <w:gridCol w:w="709"/>
        <w:gridCol w:w="711"/>
        <w:gridCol w:w="1277"/>
      </w:tblGrid>
      <w:tr w:rsidR="00AF44D9" w:rsidRPr="000C2BB4" w:rsidTr="00295AB8">
        <w:tc>
          <w:tcPr>
            <w:tcW w:w="913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86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617" w:type="dxa"/>
            <w:gridSpan w:val="11"/>
            <w:vAlign w:val="center"/>
          </w:tcPr>
          <w:p w:rsidR="00AF44D9" w:rsidRPr="000C2BB4" w:rsidRDefault="00AF44D9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277" w:type="dxa"/>
            <w:vMerge w:val="restart"/>
            <w:vAlign w:val="center"/>
          </w:tcPr>
          <w:p w:rsidR="00AF44D9" w:rsidRPr="000C2BB4" w:rsidRDefault="00E368D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2026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F44D9" w:rsidRPr="000C2BB4" w:rsidTr="00295AB8">
        <w:tc>
          <w:tcPr>
            <w:tcW w:w="913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4D9" w:rsidRPr="000C2BB4" w:rsidTr="00295AB8">
        <w:tc>
          <w:tcPr>
            <w:tcW w:w="913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7" w:type="dxa"/>
            <w:gridSpan w:val="14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461E78" w:rsidRPr="000C2BB4" w:rsidTr="00295AB8">
        <w:tc>
          <w:tcPr>
            <w:tcW w:w="913" w:type="dxa"/>
          </w:tcPr>
          <w:p w:rsidR="00461E78" w:rsidRPr="000C2BB4" w:rsidRDefault="00A5275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86" w:type="dxa"/>
          </w:tcPr>
          <w:p w:rsidR="00461E78" w:rsidRPr="000C2BB4" w:rsidRDefault="00461E78" w:rsidP="009060AD">
            <w:pPr>
              <w:ind w:right="127"/>
              <w:rPr>
                <w:sz w:val="24"/>
                <w:szCs w:val="24"/>
              </w:rPr>
            </w:pPr>
            <w:r w:rsidRPr="009E4DE5">
              <w:rPr>
                <w:sz w:val="23"/>
                <w:szCs w:val="23"/>
              </w:rPr>
              <w:t>Количество публикаций для населения по вопросам охраны труда через средства массовой информации  и интернет ресурсы.</w:t>
            </w:r>
          </w:p>
        </w:tc>
        <w:tc>
          <w:tcPr>
            <w:tcW w:w="1417" w:type="dxa"/>
          </w:tcPr>
          <w:p w:rsidR="00461E78" w:rsidRPr="000C2BB4" w:rsidRDefault="00461E78" w:rsidP="00295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659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  <w:vAlign w:val="center"/>
          </w:tcPr>
          <w:p w:rsidR="00461E78" w:rsidRPr="000C2BB4" w:rsidRDefault="00163A6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6568" w:rsidRPr="000C2BB4" w:rsidTr="00295AB8">
        <w:tc>
          <w:tcPr>
            <w:tcW w:w="913" w:type="dxa"/>
          </w:tcPr>
          <w:p w:rsidR="00006568" w:rsidRPr="000C2BB4" w:rsidRDefault="0000656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2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</w:tcPr>
          <w:p w:rsidR="00006568" w:rsidRPr="000C2BB4" w:rsidRDefault="00006568" w:rsidP="009060AD">
            <w:pPr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 xml:space="preserve">Количество </w:t>
            </w:r>
            <w:r w:rsidR="009060AD" w:rsidRPr="000C2BB4">
              <w:rPr>
                <w:sz w:val="24"/>
                <w:szCs w:val="24"/>
              </w:rPr>
              <w:t>консультаций, предоставленных бюджетным организациям и юридическим лицам</w:t>
            </w:r>
          </w:p>
        </w:tc>
        <w:tc>
          <w:tcPr>
            <w:tcW w:w="1417" w:type="dxa"/>
          </w:tcPr>
          <w:p w:rsidR="00006568" w:rsidRPr="000C2BB4" w:rsidRDefault="00006568" w:rsidP="00295AB8">
            <w:pPr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ед.</w:t>
            </w:r>
          </w:p>
        </w:tc>
        <w:tc>
          <w:tcPr>
            <w:tcW w:w="659" w:type="dxa"/>
            <w:vAlign w:val="center"/>
          </w:tcPr>
          <w:p w:rsidR="00006568" w:rsidRPr="000C2BB4" w:rsidRDefault="003E6EFB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06568" w:rsidRPr="000C2BB4" w:rsidRDefault="009060A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006568" w:rsidRPr="000C2BB4" w:rsidRDefault="009060A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1" w:type="dxa"/>
            <w:vAlign w:val="center"/>
          </w:tcPr>
          <w:p w:rsidR="00006568" w:rsidRPr="000C2BB4" w:rsidRDefault="0020418D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7" w:type="dxa"/>
            <w:vAlign w:val="center"/>
          </w:tcPr>
          <w:p w:rsidR="00006568" w:rsidRPr="000C2BB4" w:rsidRDefault="009060AD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6568" w:rsidRPr="000C2BB4" w:rsidTr="00295AB8">
        <w:tc>
          <w:tcPr>
            <w:tcW w:w="913" w:type="dxa"/>
          </w:tcPr>
          <w:p w:rsidR="00006568" w:rsidRPr="000C2BB4" w:rsidRDefault="0000656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27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6" w:type="dxa"/>
          </w:tcPr>
          <w:p w:rsidR="00006568" w:rsidRPr="000C2BB4" w:rsidRDefault="00006568" w:rsidP="0093651B">
            <w:pPr>
              <w:tabs>
                <w:tab w:val="left" w:pos="2620"/>
              </w:tabs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 xml:space="preserve">Количество проведенных семинаров по предупреждению и профилактике мер по сокращению производственного травматизма и профессиональной заболеваемости работников организаций </w:t>
            </w:r>
          </w:p>
        </w:tc>
        <w:tc>
          <w:tcPr>
            <w:tcW w:w="1417" w:type="dxa"/>
            <w:vAlign w:val="center"/>
          </w:tcPr>
          <w:p w:rsidR="00006568" w:rsidRPr="000C2BB4" w:rsidRDefault="00B72567" w:rsidP="00295AB8">
            <w:pPr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ед.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06568" w:rsidRPr="000C2BB4" w:rsidRDefault="0000656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6568" w:rsidRPr="000C2BB4" w:rsidRDefault="0000656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06568" w:rsidRPr="000C2BB4" w:rsidRDefault="006377B0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4DDA" w:rsidRPr="000C2BB4" w:rsidTr="00295AB8">
        <w:tc>
          <w:tcPr>
            <w:tcW w:w="913" w:type="dxa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27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6" w:type="dxa"/>
          </w:tcPr>
          <w:p w:rsidR="00324DDA" w:rsidRPr="000C2BB4" w:rsidRDefault="00324DDA" w:rsidP="00295AB8">
            <w:pPr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  <w:tc>
          <w:tcPr>
            <w:tcW w:w="1417" w:type="dxa"/>
            <w:vAlign w:val="center"/>
          </w:tcPr>
          <w:p w:rsidR="00324DDA" w:rsidRPr="000C2BB4" w:rsidRDefault="00324DDA" w:rsidP="00295AB8">
            <w:pPr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%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24DDA" w:rsidRPr="000C2BB4" w:rsidRDefault="00324DDA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F44D9" w:rsidRPr="000C2BB4" w:rsidRDefault="00AF44D9" w:rsidP="00AF44D9">
      <w:pPr>
        <w:pStyle w:val="ConsPlusTitle"/>
        <w:outlineLvl w:val="2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425F2" w:rsidRDefault="005425F2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425F2" w:rsidRDefault="005425F2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C4" w:rsidRDefault="00164CC4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lastRenderedPageBreak/>
        <w:t>4. Структура муниципальной программы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6"/>
        <w:gridCol w:w="4394"/>
        <w:gridCol w:w="4176"/>
        <w:gridCol w:w="5811"/>
      </w:tblGrid>
      <w:tr w:rsidR="00AF44D9" w:rsidRPr="000C2BB4" w:rsidTr="00295AB8">
        <w:tc>
          <w:tcPr>
            <w:tcW w:w="706" w:type="dxa"/>
            <w:vAlign w:val="center"/>
          </w:tcPr>
          <w:p w:rsidR="00AF44D9" w:rsidRPr="000C2BB4" w:rsidRDefault="00AF44D9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39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4176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811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</w:tc>
      </w:tr>
      <w:tr w:rsidR="00AF44D9" w:rsidRPr="000C2BB4" w:rsidTr="00295AB8">
        <w:trPr>
          <w:trHeight w:val="47"/>
        </w:trPr>
        <w:tc>
          <w:tcPr>
            <w:tcW w:w="706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4D9" w:rsidRPr="000C2BB4" w:rsidTr="00295AB8">
        <w:tc>
          <w:tcPr>
            <w:tcW w:w="15087" w:type="dxa"/>
            <w:gridSpan w:val="4"/>
            <w:vAlign w:val="center"/>
          </w:tcPr>
          <w:p w:rsidR="00AF44D9" w:rsidRPr="000C2BB4" w:rsidRDefault="00AF44D9" w:rsidP="00E03DAB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1. Комплекс процессных мероприятий «</w:t>
            </w:r>
            <w:r w:rsidR="00C26741" w:rsidRPr="000C2BB4">
              <w:rPr>
                <w:sz w:val="24"/>
                <w:szCs w:val="24"/>
              </w:rPr>
              <w:t xml:space="preserve">Улучшение условий и охраны труда в Катав-Ивановском муниципальном </w:t>
            </w:r>
            <w:r w:rsidR="00E03DAB" w:rsidRPr="00E03DAB">
              <w:rPr>
                <w:sz w:val="24"/>
                <w:szCs w:val="24"/>
              </w:rPr>
              <w:t>округе Челябинской области</w:t>
            </w:r>
            <w:r w:rsidR="00C26741" w:rsidRPr="000C2BB4">
              <w:rPr>
                <w:sz w:val="24"/>
                <w:szCs w:val="24"/>
              </w:rPr>
              <w:t>»</w:t>
            </w:r>
            <w:r w:rsidRPr="000C2BB4">
              <w:rPr>
                <w:sz w:val="24"/>
                <w:szCs w:val="24"/>
              </w:rPr>
              <w:t xml:space="preserve">. </w:t>
            </w:r>
          </w:p>
        </w:tc>
      </w:tr>
      <w:tr w:rsidR="00AF44D9" w:rsidRPr="000C2BB4" w:rsidTr="00295AB8">
        <w:tc>
          <w:tcPr>
            <w:tcW w:w="5100" w:type="dxa"/>
            <w:gridSpan w:val="2"/>
            <w:vAlign w:val="center"/>
          </w:tcPr>
          <w:p w:rsidR="00AF44D9" w:rsidRPr="000C2BB4" w:rsidRDefault="00C2674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</w:t>
            </w:r>
            <w:r w:rsidR="00595878" w:rsidRPr="00595878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</w:tc>
        <w:tc>
          <w:tcPr>
            <w:tcW w:w="9987" w:type="dxa"/>
            <w:gridSpan w:val="2"/>
            <w:vAlign w:val="center"/>
          </w:tcPr>
          <w:p w:rsidR="00AF44D9" w:rsidRPr="000C2BB4" w:rsidRDefault="000A355A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2026 - 2028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AF44D9" w:rsidRPr="000C2BB4" w:rsidTr="00295AB8">
        <w:trPr>
          <w:trHeight w:val="1166"/>
        </w:trPr>
        <w:tc>
          <w:tcPr>
            <w:tcW w:w="706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94" w:type="dxa"/>
          </w:tcPr>
          <w:p w:rsidR="00AF44D9" w:rsidRPr="000C2BB4" w:rsidRDefault="00AF44D9" w:rsidP="00295AB8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C2BB4">
              <w:rPr>
                <w:sz w:val="24"/>
                <w:szCs w:val="24"/>
              </w:rPr>
              <w:t xml:space="preserve">Оказание </w:t>
            </w:r>
            <w:r w:rsidR="005B67C9" w:rsidRPr="000C2BB4">
              <w:rPr>
                <w:sz w:val="24"/>
                <w:szCs w:val="24"/>
              </w:rPr>
              <w:t>информационно-консультативных услуг</w:t>
            </w:r>
          </w:p>
          <w:p w:rsidR="00AF44D9" w:rsidRPr="000C2BB4" w:rsidRDefault="00AF44D9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AF44D9" w:rsidRPr="000C2BB4" w:rsidRDefault="005B67C9" w:rsidP="00CF6D7B">
            <w:pPr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Развитие системы организационно-методической помощи работодателям в осуществлении профилактических мер по улучшению условий труда в организациях и предприятиях,</w:t>
            </w:r>
            <w:r w:rsidR="0017554B" w:rsidRPr="000C2BB4">
              <w:rPr>
                <w:sz w:val="24"/>
                <w:szCs w:val="24"/>
              </w:rPr>
              <w:t xml:space="preserve"> осуществляющих свою деятельность на территории Катав-Ивановского муниципального </w:t>
            </w:r>
            <w:r w:rsidR="00955535" w:rsidRPr="00955535">
              <w:rPr>
                <w:sz w:val="24"/>
                <w:szCs w:val="24"/>
              </w:rPr>
              <w:t>округа Челябинской области</w:t>
            </w:r>
          </w:p>
        </w:tc>
        <w:tc>
          <w:tcPr>
            <w:tcW w:w="5811" w:type="dxa"/>
          </w:tcPr>
          <w:p w:rsidR="003973C4" w:rsidRDefault="003973C4" w:rsidP="009365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6D35" w:rsidRPr="009E4DE5">
              <w:rPr>
                <w:sz w:val="23"/>
                <w:szCs w:val="23"/>
              </w:rPr>
              <w:t xml:space="preserve"> </w:t>
            </w:r>
            <w:r w:rsidR="008E6D35">
              <w:rPr>
                <w:sz w:val="23"/>
                <w:szCs w:val="23"/>
              </w:rPr>
              <w:t xml:space="preserve"> </w:t>
            </w:r>
            <w:r w:rsidR="008E6D35" w:rsidRPr="008E6D35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для населения по вопросам охраны труда через средства массовой</w:t>
            </w:r>
            <w:r w:rsidR="005C765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 и интернет ресурсы;</w:t>
            </w:r>
          </w:p>
          <w:p w:rsidR="00AF44D9" w:rsidRPr="000C2BB4" w:rsidRDefault="008E6D35" w:rsidP="009365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51B" w:rsidRPr="000C2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93651B" w:rsidRPr="000C2BB4">
              <w:rPr>
                <w:rFonts w:ascii="Times New Roman" w:hAnsi="Times New Roman" w:cs="Times New Roman"/>
                <w:sz w:val="24"/>
                <w:szCs w:val="24"/>
              </w:rPr>
              <w:t>консультаций, предоставленных бюджетным организациям и юридическим лицам;</w:t>
            </w:r>
          </w:p>
          <w:p w:rsidR="0093651B" w:rsidRPr="000C2BB4" w:rsidRDefault="0055528E" w:rsidP="009365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51B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проведенных семинаров по предупреждению и профилактике мер по сокращению производственного травматизма и профессиональной заболеваемости работников организаций </w:t>
            </w:r>
          </w:p>
        </w:tc>
      </w:tr>
      <w:tr w:rsidR="00AF44D9" w:rsidRPr="000C2BB4" w:rsidTr="00295AB8">
        <w:tc>
          <w:tcPr>
            <w:tcW w:w="706" w:type="dxa"/>
            <w:vAlign w:val="center"/>
          </w:tcPr>
          <w:p w:rsidR="00AF44D9" w:rsidRPr="000C2BB4" w:rsidRDefault="009F3A5F" w:rsidP="009F3A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F44D9" w:rsidRPr="000C2BB4" w:rsidRDefault="00962D36" w:rsidP="00295AB8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Контроль проведения специальной оценки условий труда в организациях бюджетной сферы</w:t>
            </w:r>
            <w:r w:rsidR="00AF44D9" w:rsidRPr="000C2BB4">
              <w:rPr>
                <w:sz w:val="26"/>
                <w:szCs w:val="26"/>
              </w:rPr>
              <w:t xml:space="preserve"> </w:t>
            </w:r>
          </w:p>
        </w:tc>
        <w:tc>
          <w:tcPr>
            <w:tcW w:w="4176" w:type="dxa"/>
          </w:tcPr>
          <w:p w:rsidR="00AF44D9" w:rsidRPr="000C2BB4" w:rsidRDefault="00962D36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производственного травматизма в Катав-Ивановском муниципальном </w:t>
            </w:r>
            <w:r w:rsidR="00A32840" w:rsidRPr="00A32840">
              <w:rPr>
                <w:rFonts w:ascii="Times New Roman" w:hAnsi="Times New Roman" w:cs="Times New Roman"/>
                <w:sz w:val="24"/>
                <w:szCs w:val="24"/>
              </w:rPr>
              <w:t>округе Челябинской</w:t>
            </w:r>
            <w:r w:rsidR="00A32840">
              <w:t xml:space="preserve"> </w:t>
            </w:r>
            <w:r w:rsidR="00A32840" w:rsidRPr="00A3284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A32840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AF44D9" w:rsidRPr="000C2BB4" w:rsidRDefault="006C7E6F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</w:tr>
    </w:tbl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</w:rPr>
        <w:sectPr w:rsidR="00AF44D9" w:rsidRPr="000C2BB4" w:rsidSect="00295AB8">
          <w:pgSz w:w="16838" w:h="11906" w:orient="landscape"/>
          <w:pgMar w:top="851" w:right="567" w:bottom="709" w:left="992" w:header="709" w:footer="709" w:gutter="0"/>
          <w:cols w:space="708"/>
          <w:docGrid w:linePitch="360"/>
        </w:sect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lastRenderedPageBreak/>
        <w:t>5. Финансовое обеспечение муниципальной программы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1198"/>
        <w:gridCol w:w="1429"/>
        <w:gridCol w:w="1364"/>
        <w:gridCol w:w="1735"/>
      </w:tblGrid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726" w:type="dxa"/>
            <w:gridSpan w:val="4"/>
          </w:tcPr>
          <w:p w:rsidR="00AF44D9" w:rsidRPr="000C2BB4" w:rsidRDefault="00AF44D9" w:rsidP="008C3B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:rsidR="00AF44D9" w:rsidRPr="000C2BB4" w:rsidRDefault="00AF44D9" w:rsidP="00350F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0F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  <w:vAlign w:val="center"/>
          </w:tcPr>
          <w:p w:rsidR="00AF44D9" w:rsidRPr="000C2BB4" w:rsidRDefault="00AF44D9" w:rsidP="00350F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0F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4" w:type="dxa"/>
            <w:vAlign w:val="center"/>
          </w:tcPr>
          <w:p w:rsidR="00AF44D9" w:rsidRPr="000C2BB4" w:rsidRDefault="00AF44D9" w:rsidP="00350F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0F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Всего, в т.ч.: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Источник не определен</w:t>
            </w:r>
          </w:p>
        </w:tc>
        <w:tc>
          <w:tcPr>
            <w:tcW w:w="1198" w:type="dxa"/>
          </w:tcPr>
          <w:p w:rsidR="00AF44D9" w:rsidRPr="000C2BB4" w:rsidRDefault="00F005D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F005D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F005D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F005D8" w:rsidP="00295AB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9071" w:type="dxa"/>
            <w:gridSpan w:val="5"/>
          </w:tcPr>
          <w:p w:rsidR="00AF44D9" w:rsidRPr="000C2BB4" w:rsidRDefault="00AF44D9" w:rsidP="00782D7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1. Комплекс процессных мероприятий: </w:t>
            </w:r>
            <w:r w:rsidR="00B047A8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«Улучшение условий и охраны труда в Катав-Ивановском муниципальном </w:t>
            </w:r>
            <w:r w:rsidR="00782D73" w:rsidRPr="00782D73">
              <w:rPr>
                <w:rFonts w:ascii="Times New Roman" w:hAnsi="Times New Roman" w:cs="Times New Roman"/>
                <w:sz w:val="24"/>
                <w:szCs w:val="24"/>
              </w:rPr>
              <w:t>округе Челябинской области</w:t>
            </w:r>
            <w:r w:rsidR="00782D73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7A8" w:rsidRPr="000C2BB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AF44D9" w:rsidRPr="000C2BB4" w:rsidTr="00295AB8">
        <w:tc>
          <w:tcPr>
            <w:tcW w:w="9071" w:type="dxa"/>
            <w:gridSpan w:val="5"/>
          </w:tcPr>
          <w:p w:rsidR="00AF44D9" w:rsidRPr="000C2BB4" w:rsidRDefault="00B66E94" w:rsidP="00295AB8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</w:t>
            </w:r>
            <w:r w:rsidR="00AE5942" w:rsidRPr="00AE5942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Всего, в т.ч.: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4D9" w:rsidRPr="000C2BB4" w:rsidTr="00295AB8">
        <w:tc>
          <w:tcPr>
            <w:tcW w:w="334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198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35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AF44D9" w:rsidRPr="000C2BB4" w:rsidRDefault="00AF44D9" w:rsidP="00AF44D9">
      <w:pPr>
        <w:autoSpaceDE w:val="0"/>
        <w:rPr>
          <w:color w:val="000000"/>
        </w:rPr>
      </w:pPr>
    </w:p>
    <w:p w:rsidR="00AF44D9" w:rsidRPr="000C2BB4" w:rsidRDefault="00AF44D9" w:rsidP="00AF44D9">
      <w:pPr>
        <w:pStyle w:val="ConsPlusTitle"/>
        <w:rPr>
          <w:rFonts w:ascii="Times New Roman" w:hAnsi="Times New Roman" w:cs="Times New Roman"/>
          <w:sz w:val="24"/>
          <w:szCs w:val="24"/>
        </w:rPr>
        <w:sectPr w:rsidR="00AF44D9" w:rsidRPr="000C2BB4" w:rsidSect="00295AB8">
          <w:pgSz w:w="11906" w:h="16838"/>
          <w:pgMar w:top="851" w:right="567" w:bottom="567" w:left="992" w:header="709" w:footer="709" w:gutter="0"/>
          <w:cols w:space="708"/>
          <w:docGrid w:linePitch="360"/>
        </w:sectPr>
      </w:pPr>
    </w:p>
    <w:p w:rsidR="00AF44D9" w:rsidRPr="000C2BB4" w:rsidRDefault="00AF44D9" w:rsidP="00AF44D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C2BB4">
        <w:rPr>
          <w:rFonts w:ascii="Times New Roman" w:hAnsi="Times New Roman" w:cs="Times New Roman"/>
        </w:rPr>
        <w:lastRenderedPageBreak/>
        <w:t>Приложение 2</w:t>
      </w:r>
    </w:p>
    <w:p w:rsidR="00AF44D9" w:rsidRPr="000C2BB4" w:rsidRDefault="00AF44D9" w:rsidP="00AF44D9">
      <w:pPr>
        <w:pStyle w:val="ConsPlusNormal"/>
        <w:jc w:val="right"/>
        <w:rPr>
          <w:rFonts w:ascii="Times New Roman" w:hAnsi="Times New Roman" w:cs="Times New Roman"/>
        </w:rPr>
      </w:pPr>
      <w:r w:rsidRPr="000C2BB4">
        <w:rPr>
          <w:rFonts w:ascii="Times New Roman" w:hAnsi="Times New Roman" w:cs="Times New Roman"/>
        </w:rPr>
        <w:t>к муниципальной программе</w:t>
      </w:r>
    </w:p>
    <w:p w:rsidR="008B5476" w:rsidRDefault="00AF44D9" w:rsidP="008B5476">
      <w:pPr>
        <w:pStyle w:val="ConsPlusTitle"/>
        <w:jc w:val="right"/>
        <w:rPr>
          <w:rFonts w:ascii="Times New Roman" w:hAnsi="Times New Roman" w:cs="Times New Roman"/>
          <w:b w:val="0"/>
          <w:bCs w:val="0"/>
        </w:rPr>
      </w:pPr>
      <w:r w:rsidRPr="000C2BB4">
        <w:rPr>
          <w:rFonts w:ascii="Times New Roman" w:hAnsi="Times New Roman" w:cs="Times New Roman"/>
          <w:b w:val="0"/>
          <w:bCs w:val="0"/>
        </w:rPr>
        <w:t>«</w:t>
      </w:r>
      <w:r w:rsidR="008B5476" w:rsidRPr="008B5476">
        <w:rPr>
          <w:rFonts w:ascii="Times New Roman" w:hAnsi="Times New Roman" w:cs="Times New Roman"/>
          <w:b w:val="0"/>
          <w:bCs w:val="0"/>
        </w:rPr>
        <w:t>Улучшение условий и охраны труда</w:t>
      </w:r>
    </w:p>
    <w:p w:rsidR="00AF44D9" w:rsidRPr="000C2BB4" w:rsidRDefault="008B5476" w:rsidP="008B5476">
      <w:pPr>
        <w:pStyle w:val="ConsPlusTitle"/>
        <w:jc w:val="right"/>
        <w:rPr>
          <w:rFonts w:ascii="Times New Roman" w:hAnsi="Times New Roman" w:cs="Times New Roman"/>
          <w:b w:val="0"/>
          <w:bCs w:val="0"/>
        </w:rPr>
      </w:pPr>
      <w:r w:rsidRPr="008B5476">
        <w:rPr>
          <w:rFonts w:ascii="Times New Roman" w:hAnsi="Times New Roman" w:cs="Times New Roman"/>
          <w:b w:val="0"/>
          <w:bCs w:val="0"/>
        </w:rPr>
        <w:t xml:space="preserve"> в Катав-Ивановском муниципальном </w:t>
      </w:r>
      <w:r w:rsidR="00D71AF9">
        <w:rPr>
          <w:rFonts w:ascii="Times New Roman" w:hAnsi="Times New Roman" w:cs="Times New Roman"/>
          <w:b w:val="0"/>
          <w:bCs w:val="0"/>
        </w:rPr>
        <w:t>округе Челябинской области</w:t>
      </w:r>
      <w:r w:rsidR="00AF44D9" w:rsidRPr="000C2BB4">
        <w:rPr>
          <w:rFonts w:ascii="Times New Roman" w:hAnsi="Times New Roman" w:cs="Times New Roman"/>
          <w:b w:val="0"/>
          <w:bCs w:val="0"/>
        </w:rPr>
        <w:t>»</w:t>
      </w:r>
    </w:p>
    <w:p w:rsidR="00AF44D9" w:rsidRPr="000C2BB4" w:rsidRDefault="00AF44D9" w:rsidP="00AF44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ПАСПОРТ</w:t>
      </w:r>
    </w:p>
    <w:p w:rsidR="00795FF0" w:rsidRDefault="00AF44D9" w:rsidP="00556F4E">
      <w:pPr>
        <w:ind w:firstLine="0"/>
        <w:jc w:val="center"/>
        <w:rPr>
          <w:sz w:val="24"/>
          <w:szCs w:val="24"/>
        </w:rPr>
      </w:pPr>
      <w:r w:rsidRPr="000C2BB4">
        <w:rPr>
          <w:sz w:val="24"/>
          <w:szCs w:val="24"/>
        </w:rPr>
        <w:t>Комплекса процессных мероприятий «</w:t>
      </w:r>
      <w:r w:rsidR="00556F4E" w:rsidRPr="000C2BB4">
        <w:rPr>
          <w:sz w:val="24"/>
          <w:szCs w:val="24"/>
        </w:rPr>
        <w:t xml:space="preserve">Улучшение условий и охраны труда в Катав-Ивановском муниципальном </w:t>
      </w:r>
      <w:r w:rsidR="00D71AF9">
        <w:rPr>
          <w:sz w:val="24"/>
          <w:szCs w:val="24"/>
        </w:rPr>
        <w:t xml:space="preserve">округе </w:t>
      </w:r>
    </w:p>
    <w:p w:rsidR="00556F4E" w:rsidRPr="000C2BB4" w:rsidRDefault="00D71AF9" w:rsidP="00556F4E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Челябинской области</w:t>
      </w:r>
      <w:r w:rsidR="00556F4E" w:rsidRPr="000C2BB4">
        <w:rPr>
          <w:sz w:val="24"/>
          <w:szCs w:val="24"/>
        </w:rPr>
        <w:t>»</w:t>
      </w:r>
    </w:p>
    <w:p w:rsidR="00AF44D9" w:rsidRPr="000C2BB4" w:rsidRDefault="00AF44D9" w:rsidP="00AF44D9">
      <w:pPr>
        <w:pStyle w:val="ConsPlusTitle"/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 xml:space="preserve"> 1. Основные положения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90"/>
        <w:gridCol w:w="2551"/>
        <w:gridCol w:w="7513"/>
      </w:tblGrid>
      <w:tr w:rsidR="00DA0286" w:rsidRPr="000C2BB4" w:rsidTr="00DA0286"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286" w:rsidRPr="000C2BB4" w:rsidRDefault="00DA0286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комплекса процессных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0286" w:rsidRDefault="00DA0286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286">
              <w:rPr>
                <w:rFonts w:ascii="Times New Roman" w:hAnsi="Times New Roman" w:cs="Times New Roman"/>
                <w:sz w:val="24"/>
                <w:szCs w:val="24"/>
              </w:rPr>
              <w:t xml:space="preserve">Котова </w:t>
            </w:r>
          </w:p>
          <w:p w:rsidR="00DA0286" w:rsidRPr="000C2BB4" w:rsidRDefault="00DA0286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286">
              <w:rPr>
                <w:rFonts w:ascii="Times New Roman" w:hAnsi="Times New Roman" w:cs="Times New Roman"/>
                <w:sz w:val="24"/>
                <w:szCs w:val="24"/>
              </w:rPr>
              <w:t>Анастасия Викторовна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DA0286" w:rsidRPr="000C2BB4" w:rsidRDefault="00DA0286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DA0286" w:rsidRPr="000C2BB4" w:rsidRDefault="00DA0286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Катав-Ивановского муниципального </w:t>
            </w:r>
            <w:r w:rsidRPr="00E87FB2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</w:tc>
      </w:tr>
    </w:tbl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2. Показатели комплекса процессных мероприятий</w:t>
      </w: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261"/>
        <w:gridCol w:w="1417"/>
        <w:gridCol w:w="1559"/>
        <w:gridCol w:w="1134"/>
        <w:gridCol w:w="1134"/>
        <w:gridCol w:w="1134"/>
        <w:gridCol w:w="3686"/>
      </w:tblGrid>
      <w:tr w:rsidR="00AF44D9" w:rsidRPr="000C2BB4" w:rsidTr="00295AB8">
        <w:tc>
          <w:tcPr>
            <w:tcW w:w="629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AF44D9" w:rsidRPr="000C2BB4" w:rsidRDefault="0007718E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 за 2025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gridSpan w:val="3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686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AF44D9" w:rsidRPr="000C2BB4" w:rsidTr="00295AB8">
        <w:tc>
          <w:tcPr>
            <w:tcW w:w="629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44D9" w:rsidRPr="000C2BB4" w:rsidRDefault="00AF44D9" w:rsidP="000771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1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F44D9" w:rsidRPr="000C2BB4" w:rsidRDefault="00AF44D9" w:rsidP="000771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1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F44D9" w:rsidRPr="000C2BB4" w:rsidRDefault="00AF44D9" w:rsidP="000771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1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86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4D9" w:rsidRPr="000C2BB4" w:rsidTr="00295AB8">
        <w:tc>
          <w:tcPr>
            <w:tcW w:w="6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44D9" w:rsidRPr="000C2BB4" w:rsidTr="00295AB8">
        <w:tc>
          <w:tcPr>
            <w:tcW w:w="6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25" w:type="dxa"/>
            <w:gridSpan w:val="7"/>
            <w:vAlign w:val="center"/>
          </w:tcPr>
          <w:p w:rsidR="00AF44D9" w:rsidRPr="000C2BB4" w:rsidRDefault="00C6521F" w:rsidP="00295A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информационно-консультационных услуг</w:t>
            </w:r>
          </w:p>
        </w:tc>
      </w:tr>
      <w:tr w:rsidR="008340A3" w:rsidRPr="000C2BB4" w:rsidTr="005854B4">
        <w:tc>
          <w:tcPr>
            <w:tcW w:w="629" w:type="dxa"/>
          </w:tcPr>
          <w:p w:rsidR="008340A3" w:rsidRPr="000C2BB4" w:rsidRDefault="008340A3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1" w:type="dxa"/>
          </w:tcPr>
          <w:p w:rsidR="008340A3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D35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для населения по вопросам охраны труда через средства массовой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 и интернет ресурсы</w:t>
            </w:r>
          </w:p>
        </w:tc>
        <w:tc>
          <w:tcPr>
            <w:tcW w:w="1417" w:type="dxa"/>
          </w:tcPr>
          <w:p w:rsidR="008340A3" w:rsidRPr="000C2BB4" w:rsidRDefault="008340A3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8340A3" w:rsidRPr="000C2BB4" w:rsidRDefault="008340A3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340A3" w:rsidRPr="000C2BB4" w:rsidRDefault="008340A3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340A3" w:rsidRPr="000C2BB4" w:rsidRDefault="008340A3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340A3" w:rsidRPr="000C2BB4" w:rsidRDefault="008340A3" w:rsidP="00FA29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8340A3" w:rsidRDefault="008340A3" w:rsidP="006C5A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Катав-Ивановского муниципального </w:t>
            </w:r>
            <w:r w:rsidR="001111C9" w:rsidRPr="001111C9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:rsidR="008340A3" w:rsidRPr="000C2BB4" w:rsidRDefault="00017070" w:rsidP="0007718E">
            <w:pPr>
              <w:ind w:firstLine="0"/>
              <w:rPr>
                <w:lang w:eastAsia="ru-RU"/>
              </w:rPr>
            </w:pPr>
            <w:r w:rsidRPr="003D2343">
              <w:rPr>
                <w:sz w:val="22"/>
                <w:szCs w:val="22"/>
              </w:rPr>
              <w:t>(</w:t>
            </w:r>
            <w:r w:rsidRPr="00017070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665DCA" w:rsidRPr="00665DCA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Pr="00017070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</w:tr>
      <w:tr w:rsidR="00AF44D9" w:rsidRPr="000C2BB4" w:rsidTr="005854B4">
        <w:tc>
          <w:tcPr>
            <w:tcW w:w="62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4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F44D9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консультаций, 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предоставленных бюджетным организациям и юридическим лицам</w:t>
            </w:r>
          </w:p>
        </w:tc>
        <w:tc>
          <w:tcPr>
            <w:tcW w:w="1417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559" w:type="dxa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09A2"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44D9" w:rsidRPr="000C2BB4" w:rsidRDefault="00D209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44D9" w:rsidRPr="000C2BB4" w:rsidRDefault="00D209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44D9" w:rsidRPr="000C2BB4" w:rsidRDefault="00D209A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D93A3E" w:rsidRDefault="00D86D6D" w:rsidP="006C5A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Катав-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Ивановского муниципального </w:t>
            </w:r>
            <w:r w:rsidR="00474AF2" w:rsidRPr="00474AF2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:rsidR="00D93A3E" w:rsidRPr="000C2BB4" w:rsidRDefault="0060525F" w:rsidP="0007718E">
            <w:pPr>
              <w:ind w:firstLine="0"/>
              <w:rPr>
                <w:lang w:eastAsia="ru-RU"/>
              </w:rPr>
            </w:pPr>
            <w:r w:rsidRPr="00474AF2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017070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07718E">
              <w:rPr>
                <w:rFonts w:eastAsia="Times New Roman"/>
                <w:sz w:val="24"/>
                <w:szCs w:val="24"/>
                <w:lang w:eastAsia="ru-RU"/>
              </w:rPr>
              <w:t>округа Челябинсской области</w:t>
            </w:r>
            <w:r w:rsidRPr="00017070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</w:tr>
      <w:tr w:rsidR="00273D39" w:rsidRPr="000C2BB4" w:rsidTr="005854B4">
        <w:tc>
          <w:tcPr>
            <w:tcW w:w="629" w:type="dxa"/>
          </w:tcPr>
          <w:p w:rsidR="00273D39" w:rsidRPr="000C2BB4" w:rsidRDefault="00273D3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0627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73D39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 по предупреждению и профилактике мер по сокращению производственного травматизма и профессиональной заболеваемости работников организаций</w:t>
            </w:r>
          </w:p>
        </w:tc>
        <w:tc>
          <w:tcPr>
            <w:tcW w:w="1417" w:type="dxa"/>
          </w:tcPr>
          <w:p w:rsidR="00273D39" w:rsidRPr="000C2BB4" w:rsidRDefault="00787D0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273D39" w:rsidRPr="000C2BB4" w:rsidRDefault="00AD6C1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3D39" w:rsidRPr="000C2BB4" w:rsidRDefault="00AD6C1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3D39" w:rsidRPr="000C2BB4" w:rsidRDefault="00AD6C1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3D39" w:rsidRPr="000C2BB4" w:rsidRDefault="00AD6C12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73D39" w:rsidRDefault="00787D02" w:rsidP="006C5A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Катав-Ивановского муниципального </w:t>
            </w:r>
            <w:r w:rsidR="0040271C" w:rsidRPr="0040271C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:rsidR="00017070" w:rsidRPr="00017070" w:rsidRDefault="00017070" w:rsidP="006C5AC1">
            <w:pPr>
              <w:ind w:firstLine="0"/>
              <w:rPr>
                <w:lang w:eastAsia="ru-RU"/>
              </w:rPr>
            </w:pPr>
            <w:r w:rsidRPr="0040271C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847617" w:rsidRPr="00847617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</w:tr>
      <w:tr w:rsidR="00A071C1" w:rsidRPr="000C2BB4" w:rsidTr="00295AB8">
        <w:tc>
          <w:tcPr>
            <w:tcW w:w="629" w:type="dxa"/>
          </w:tcPr>
          <w:p w:rsidR="00A071C1" w:rsidRPr="000C2BB4" w:rsidRDefault="00C90C04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25" w:type="dxa"/>
            <w:gridSpan w:val="7"/>
          </w:tcPr>
          <w:p w:rsidR="00A071C1" w:rsidRPr="000C2BB4" w:rsidRDefault="00C90C04" w:rsidP="006C5A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специальной оценки условий труда в организациях бюджетной сферы</w:t>
            </w:r>
          </w:p>
        </w:tc>
      </w:tr>
      <w:tr w:rsidR="00A071C1" w:rsidRPr="000C2BB4" w:rsidTr="005854B4">
        <w:tc>
          <w:tcPr>
            <w:tcW w:w="629" w:type="dxa"/>
          </w:tcPr>
          <w:p w:rsidR="00A071C1" w:rsidRPr="000C2BB4" w:rsidRDefault="008A0D5F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1" w:type="dxa"/>
          </w:tcPr>
          <w:p w:rsidR="00A071C1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  <w:tc>
          <w:tcPr>
            <w:tcW w:w="1417" w:type="dxa"/>
          </w:tcPr>
          <w:p w:rsidR="00A071C1" w:rsidRPr="000C2BB4" w:rsidRDefault="002C6CC7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A071C1" w:rsidRPr="000C2BB4" w:rsidRDefault="002C6CC7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071C1" w:rsidRPr="000C2BB4" w:rsidRDefault="002C6CC7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071C1" w:rsidRPr="000C2BB4" w:rsidRDefault="002C6CC7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071C1" w:rsidRPr="000C2BB4" w:rsidRDefault="002C6CC7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</w:tcPr>
          <w:p w:rsidR="00017070" w:rsidRPr="00017070" w:rsidRDefault="005854B4" w:rsidP="006C5AC1">
            <w:pPr>
              <w:ind w:firstLine="0"/>
              <w:rPr>
                <w:lang w:eastAsia="ru-RU"/>
              </w:rPr>
            </w:pPr>
            <w:r w:rsidRPr="000C2BB4">
              <w:rPr>
                <w:sz w:val="24"/>
                <w:szCs w:val="24"/>
              </w:rPr>
              <w:t xml:space="preserve">Администрация  Катав-Ивановского муниципального </w:t>
            </w:r>
            <w:r w:rsidR="00064F5E" w:rsidRPr="00064F5E">
              <w:rPr>
                <w:sz w:val="24"/>
                <w:szCs w:val="24"/>
              </w:rPr>
              <w:t>округа Челябинской области</w:t>
            </w:r>
            <w:r w:rsidR="00064F5E" w:rsidRPr="003D2343">
              <w:rPr>
                <w:sz w:val="22"/>
                <w:szCs w:val="22"/>
              </w:rPr>
              <w:t xml:space="preserve"> </w:t>
            </w:r>
            <w:r w:rsidR="00017070" w:rsidRPr="003D2343">
              <w:rPr>
                <w:sz w:val="22"/>
                <w:szCs w:val="22"/>
              </w:rPr>
              <w:t>(</w:t>
            </w:r>
            <w:r w:rsidR="00017070"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BF2429" w:rsidRPr="00BF2429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</w:p>
        </w:tc>
      </w:tr>
    </w:tbl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33CA" w:rsidRDefault="00B133CA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3. Мероприятия (результаты) комплекса процессных мероприятий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2"/>
        <w:gridCol w:w="4372"/>
        <w:gridCol w:w="1814"/>
        <w:gridCol w:w="1474"/>
        <w:gridCol w:w="2721"/>
        <w:gridCol w:w="1134"/>
        <w:gridCol w:w="1020"/>
        <w:gridCol w:w="9"/>
        <w:gridCol w:w="1134"/>
        <w:gridCol w:w="1134"/>
      </w:tblGrid>
      <w:tr w:rsidR="00AF44D9" w:rsidRPr="000C2BB4" w:rsidTr="00DB6464">
        <w:tc>
          <w:tcPr>
            <w:tcW w:w="510" w:type="dxa"/>
            <w:gridSpan w:val="2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N№ п/п</w:t>
            </w:r>
          </w:p>
        </w:tc>
        <w:tc>
          <w:tcPr>
            <w:tcW w:w="4372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14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474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(по </w:t>
            </w:r>
            <w:hyperlink r:id="rId11">
              <w:r w:rsidRPr="000C2B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1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AF44D9" w:rsidRPr="000C2BB4" w:rsidRDefault="00C021F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 2025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3297" w:type="dxa"/>
            <w:gridSpan w:val="4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AF44D9" w:rsidRPr="000C2BB4" w:rsidTr="00DB6464">
        <w:tc>
          <w:tcPr>
            <w:tcW w:w="510" w:type="dxa"/>
            <w:gridSpan w:val="2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2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AF44D9" w:rsidRPr="000C2BB4" w:rsidRDefault="00C021F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43" w:type="dxa"/>
            <w:gridSpan w:val="2"/>
            <w:vAlign w:val="center"/>
          </w:tcPr>
          <w:p w:rsidR="00AF44D9" w:rsidRPr="000C2BB4" w:rsidRDefault="00C021F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F44D9" w:rsidRPr="000C2BB4" w:rsidRDefault="00C021F1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95AB8" w:rsidRPr="000C2BB4" w:rsidTr="00DB6464">
        <w:tc>
          <w:tcPr>
            <w:tcW w:w="488" w:type="dxa"/>
            <w:vAlign w:val="center"/>
          </w:tcPr>
          <w:p w:rsidR="00295AB8" w:rsidRPr="000C2BB4" w:rsidRDefault="00295AB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34" w:type="dxa"/>
            <w:gridSpan w:val="10"/>
            <w:vAlign w:val="center"/>
          </w:tcPr>
          <w:p w:rsidR="00295AB8" w:rsidRPr="000C2BB4" w:rsidRDefault="00295AB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информационно-консультационных услуг</w:t>
            </w:r>
          </w:p>
        </w:tc>
      </w:tr>
      <w:tr w:rsidR="000627CA" w:rsidRPr="000C2BB4" w:rsidTr="00DB6464">
        <w:tc>
          <w:tcPr>
            <w:tcW w:w="510" w:type="dxa"/>
            <w:gridSpan w:val="2"/>
          </w:tcPr>
          <w:p w:rsidR="000627CA" w:rsidRPr="000C2BB4" w:rsidRDefault="0023587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72" w:type="dxa"/>
          </w:tcPr>
          <w:p w:rsidR="000627CA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D35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для населения по вопросам охраны труда через средства массовой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 и интернет ресурсы</w:t>
            </w:r>
          </w:p>
        </w:tc>
        <w:tc>
          <w:tcPr>
            <w:tcW w:w="1814" w:type="dxa"/>
          </w:tcPr>
          <w:p w:rsidR="000627CA" w:rsidRPr="000C2BB4" w:rsidRDefault="000627CA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627CA" w:rsidRPr="000C2BB4" w:rsidRDefault="007743D4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21" w:type="dxa"/>
          </w:tcPr>
          <w:p w:rsidR="000627CA" w:rsidRPr="000C2BB4" w:rsidRDefault="00E75C7F" w:rsidP="003D4B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Развитие системы организационно-методической помощи работодателям в осуществлении профилактических мер по улучшению условий труда в организациях и предприятиях, расположенных на территории Катав-Ивановского муниципального </w:t>
            </w:r>
            <w:r w:rsidR="00D42B0F" w:rsidRPr="00D42B0F">
              <w:rPr>
                <w:rFonts w:ascii="Times New Roman" w:hAnsi="Times New Roman"/>
                <w:sz w:val="24"/>
                <w:szCs w:val="24"/>
                <w:lang w:eastAsia="en-US"/>
              </w:rPr>
              <w:t>округа Челябинской области</w:t>
            </w:r>
          </w:p>
        </w:tc>
        <w:tc>
          <w:tcPr>
            <w:tcW w:w="1134" w:type="dxa"/>
            <w:vAlign w:val="center"/>
          </w:tcPr>
          <w:p w:rsidR="000627CA" w:rsidRPr="000C2BB4" w:rsidRDefault="0027059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  <w:vAlign w:val="center"/>
          </w:tcPr>
          <w:p w:rsidR="000627CA" w:rsidRPr="000C2BB4" w:rsidRDefault="0027059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627CA" w:rsidRPr="000C2BB4" w:rsidRDefault="0027059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627CA" w:rsidRPr="000C2BB4" w:rsidRDefault="0027059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D4BAE" w:rsidRPr="000C2BB4" w:rsidTr="00DB6464">
        <w:tc>
          <w:tcPr>
            <w:tcW w:w="510" w:type="dxa"/>
            <w:gridSpan w:val="2"/>
          </w:tcPr>
          <w:p w:rsidR="003D4BAE" w:rsidRPr="000C2BB4" w:rsidRDefault="003D4BAE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35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2" w:type="dxa"/>
          </w:tcPr>
          <w:p w:rsidR="003D4BAE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предоставленных бюджетным организациям и юридическим лицам</w:t>
            </w:r>
          </w:p>
        </w:tc>
        <w:tc>
          <w:tcPr>
            <w:tcW w:w="1814" w:type="dxa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Проведение консультаций</w:t>
            </w:r>
          </w:p>
        </w:tc>
        <w:tc>
          <w:tcPr>
            <w:tcW w:w="1474" w:type="dxa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21" w:type="dxa"/>
            <w:vMerge w:val="restart"/>
          </w:tcPr>
          <w:p w:rsidR="003D4BAE" w:rsidRPr="000C2BB4" w:rsidRDefault="003D4BAE" w:rsidP="003D4B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и семинары помогают достичь основной цели государственной политики в области охраны труда — предупредить производственный травматизм и 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профессиональную заболеваемость</w:t>
            </w:r>
            <w:r w:rsidR="00571DB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организациях  и предприятиях расположенных на территории Катав-Ивановского муниципального </w:t>
            </w:r>
            <w:r w:rsidR="00EF13B5" w:rsidRPr="00EF13B5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</w:tc>
        <w:tc>
          <w:tcPr>
            <w:tcW w:w="1134" w:type="dxa"/>
            <w:vAlign w:val="center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29" w:type="dxa"/>
            <w:gridSpan w:val="2"/>
            <w:vAlign w:val="center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4BAE" w:rsidRPr="000C2BB4" w:rsidTr="00DB6464">
        <w:tc>
          <w:tcPr>
            <w:tcW w:w="510" w:type="dxa"/>
            <w:gridSpan w:val="2"/>
          </w:tcPr>
          <w:p w:rsidR="003D4BAE" w:rsidRPr="000C2BB4" w:rsidRDefault="003D4BAE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358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2" w:type="dxa"/>
          </w:tcPr>
          <w:p w:rsidR="003D4BAE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 по предупреждению и профилактике мер по сокращению производственного травматизма и профессиональной заболеваемости работников организаций</w:t>
            </w:r>
          </w:p>
        </w:tc>
        <w:tc>
          <w:tcPr>
            <w:tcW w:w="1814" w:type="dxa"/>
          </w:tcPr>
          <w:p w:rsidR="003D4BAE" w:rsidRPr="000C2BB4" w:rsidRDefault="003D4BAE" w:rsidP="004E1D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</w:t>
            </w:r>
          </w:p>
        </w:tc>
        <w:tc>
          <w:tcPr>
            <w:tcW w:w="1474" w:type="dxa"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21" w:type="dxa"/>
            <w:vMerge/>
          </w:tcPr>
          <w:p w:rsidR="003D4BAE" w:rsidRPr="000C2BB4" w:rsidRDefault="003D4BAE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4BAE" w:rsidRPr="000C2BB4" w:rsidRDefault="00AD6C12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  <w:vAlign w:val="center"/>
          </w:tcPr>
          <w:p w:rsidR="003D4BAE" w:rsidRPr="000C2BB4" w:rsidRDefault="00AD6C12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D4BAE" w:rsidRPr="000C2BB4" w:rsidRDefault="00AD6C12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D4BAE" w:rsidRPr="000C2BB4" w:rsidRDefault="00AD6C12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6728" w:rsidRPr="000C2BB4" w:rsidTr="00DB6464">
        <w:tc>
          <w:tcPr>
            <w:tcW w:w="510" w:type="dxa"/>
            <w:gridSpan w:val="2"/>
          </w:tcPr>
          <w:p w:rsidR="00626728" w:rsidRPr="000C2BB4" w:rsidRDefault="0062672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812" w:type="dxa"/>
            <w:gridSpan w:val="9"/>
          </w:tcPr>
          <w:p w:rsidR="00626728" w:rsidRPr="000C2BB4" w:rsidRDefault="00626728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специальной оценки условий труда в организациях бюджетной сферы</w:t>
            </w:r>
          </w:p>
        </w:tc>
      </w:tr>
      <w:tr w:rsidR="00626728" w:rsidRPr="000C2BB4" w:rsidTr="00DB6464">
        <w:tc>
          <w:tcPr>
            <w:tcW w:w="510" w:type="dxa"/>
            <w:gridSpan w:val="2"/>
          </w:tcPr>
          <w:p w:rsidR="00626728" w:rsidRPr="000C2BB4" w:rsidRDefault="00626728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72" w:type="dxa"/>
          </w:tcPr>
          <w:p w:rsidR="00626728" w:rsidRPr="000C2BB4" w:rsidRDefault="00266025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  <w:tc>
          <w:tcPr>
            <w:tcW w:w="1814" w:type="dxa"/>
          </w:tcPr>
          <w:p w:rsidR="00626728" w:rsidRPr="000C2BB4" w:rsidRDefault="00A51E00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Проведение СОУТ на рабочих местах</w:t>
            </w:r>
          </w:p>
        </w:tc>
        <w:tc>
          <w:tcPr>
            <w:tcW w:w="1474" w:type="dxa"/>
          </w:tcPr>
          <w:p w:rsidR="00626728" w:rsidRPr="000C2BB4" w:rsidRDefault="00B5709B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21" w:type="dxa"/>
          </w:tcPr>
          <w:p w:rsidR="00626728" w:rsidRPr="000C2BB4" w:rsidRDefault="009E08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производственного травматизма в Катав-Ивановском муниципальном </w:t>
            </w:r>
            <w:r w:rsidR="00745448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="00745448" w:rsidRPr="00745448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</w:p>
        </w:tc>
        <w:tc>
          <w:tcPr>
            <w:tcW w:w="1134" w:type="dxa"/>
            <w:vAlign w:val="center"/>
          </w:tcPr>
          <w:p w:rsidR="00626728" w:rsidRPr="000C2BB4" w:rsidRDefault="00F97657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9" w:type="dxa"/>
            <w:gridSpan w:val="2"/>
            <w:vAlign w:val="center"/>
          </w:tcPr>
          <w:p w:rsidR="00626728" w:rsidRPr="000C2BB4" w:rsidRDefault="00F97657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626728" w:rsidRPr="000C2BB4" w:rsidRDefault="00F97657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626728" w:rsidRPr="000C2BB4" w:rsidRDefault="00F97657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F44D9" w:rsidRPr="000C2BB4" w:rsidRDefault="00AF44D9" w:rsidP="00AF44D9">
      <w:pPr>
        <w:pStyle w:val="ConsPlusNormal"/>
        <w:ind w:firstLine="0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Normal"/>
        <w:ind w:firstLine="0"/>
        <w:rPr>
          <w:rFonts w:ascii="Times New Roman" w:hAnsi="Times New Roman" w:cs="Times New Roman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4. Финансовое обеспечение комплекса процессных мероприятий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2"/>
        <w:gridCol w:w="1203"/>
        <w:gridCol w:w="1203"/>
        <w:gridCol w:w="1203"/>
        <w:gridCol w:w="1204"/>
      </w:tblGrid>
      <w:tr w:rsidR="00AF44D9" w:rsidRPr="000C2BB4" w:rsidTr="00295AB8">
        <w:trPr>
          <w:jc w:val="center"/>
        </w:trPr>
        <w:tc>
          <w:tcPr>
            <w:tcW w:w="4252" w:type="dxa"/>
            <w:vMerge w:val="restart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4813" w:type="dxa"/>
            <w:gridSpan w:val="4"/>
            <w:vAlign w:val="center"/>
          </w:tcPr>
          <w:p w:rsidR="00AF44D9" w:rsidRPr="000C2BB4" w:rsidRDefault="00AF44D9" w:rsidP="00D62C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AF44D9" w:rsidRPr="000C2BB4" w:rsidTr="00295AB8">
        <w:trPr>
          <w:jc w:val="center"/>
        </w:trPr>
        <w:tc>
          <w:tcPr>
            <w:tcW w:w="4252" w:type="dxa"/>
            <w:vMerge/>
          </w:tcPr>
          <w:p w:rsidR="00AF44D9" w:rsidRPr="000C2BB4" w:rsidRDefault="00AF44D9" w:rsidP="0029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F44D9" w:rsidRPr="000C2BB4" w:rsidRDefault="00AF44D9" w:rsidP="00AE65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E65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3" w:type="dxa"/>
            <w:vAlign w:val="center"/>
          </w:tcPr>
          <w:p w:rsidR="00AF44D9" w:rsidRPr="000C2BB4" w:rsidRDefault="00AE65B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3" w:type="dxa"/>
            <w:vAlign w:val="center"/>
          </w:tcPr>
          <w:p w:rsidR="00AF44D9" w:rsidRPr="000C2BB4" w:rsidRDefault="00AE65B5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AF44D9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</w:tr>
      <w:tr w:rsidR="00AF44D9" w:rsidRPr="000C2BB4" w:rsidTr="003D3EB2">
        <w:trPr>
          <w:jc w:val="center"/>
        </w:trPr>
        <w:tc>
          <w:tcPr>
            <w:tcW w:w="4252" w:type="dxa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4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</w:tr>
      <w:tr w:rsidR="00AF44D9" w:rsidRPr="000C2BB4" w:rsidTr="003D3EB2">
        <w:trPr>
          <w:trHeight w:val="233"/>
          <w:jc w:val="center"/>
        </w:trPr>
        <w:tc>
          <w:tcPr>
            <w:tcW w:w="4252" w:type="dxa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4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</w:tr>
      <w:tr w:rsidR="00AF44D9" w:rsidRPr="000C2BB4" w:rsidTr="003D3EB2">
        <w:trPr>
          <w:trHeight w:val="257"/>
          <w:jc w:val="center"/>
        </w:trPr>
        <w:tc>
          <w:tcPr>
            <w:tcW w:w="4252" w:type="dxa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4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</w:tr>
      <w:tr w:rsidR="00AF44D9" w:rsidRPr="000C2BB4" w:rsidTr="003D3EB2">
        <w:trPr>
          <w:trHeight w:val="281"/>
          <w:jc w:val="center"/>
        </w:trPr>
        <w:tc>
          <w:tcPr>
            <w:tcW w:w="4252" w:type="dxa"/>
          </w:tcPr>
          <w:p w:rsidR="00AF44D9" w:rsidRPr="000C2BB4" w:rsidRDefault="00AF44D9" w:rsidP="00295A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3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  <w:tc>
          <w:tcPr>
            <w:tcW w:w="1204" w:type="dxa"/>
            <w:vAlign w:val="center"/>
          </w:tcPr>
          <w:p w:rsidR="00AF44D9" w:rsidRPr="000C2BB4" w:rsidRDefault="00AF44D9" w:rsidP="003D3EB2">
            <w:pPr>
              <w:ind w:firstLine="22"/>
              <w:jc w:val="center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0,0</w:t>
            </w:r>
          </w:p>
        </w:tc>
      </w:tr>
    </w:tbl>
    <w:p w:rsidR="00EE402F" w:rsidRPr="000C2BB4" w:rsidRDefault="00EE402F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44D9" w:rsidRPr="000C2BB4" w:rsidRDefault="00AF44D9" w:rsidP="00AF44D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C2BB4">
        <w:rPr>
          <w:rFonts w:ascii="Times New Roman" w:hAnsi="Times New Roman" w:cs="Times New Roman"/>
          <w:sz w:val="24"/>
          <w:szCs w:val="24"/>
        </w:rPr>
        <w:t>5. План реализации комплекса процессных мероприятий</w:t>
      </w:r>
    </w:p>
    <w:p w:rsidR="00AF44D9" w:rsidRPr="000C2BB4" w:rsidRDefault="001D58B4" w:rsidP="00AF44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2026</w:t>
      </w:r>
      <w:r w:rsidR="00AF44D9" w:rsidRPr="000C2BB4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F44D9" w:rsidRPr="000C2BB4" w:rsidRDefault="00AF44D9" w:rsidP="00AF44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2835"/>
        <w:gridCol w:w="3544"/>
        <w:gridCol w:w="4111"/>
      </w:tblGrid>
      <w:tr w:rsidR="00AF44D9" w:rsidRPr="000C2BB4" w:rsidTr="00295AB8">
        <w:tc>
          <w:tcPr>
            <w:tcW w:w="4740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835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54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11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AF44D9" w:rsidRPr="000C2BB4" w:rsidTr="00295AB8">
        <w:tc>
          <w:tcPr>
            <w:tcW w:w="4740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AF44D9" w:rsidRPr="000C2BB4" w:rsidRDefault="00AF44D9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4D9" w:rsidRPr="000C2BB4" w:rsidTr="00295AB8">
        <w:trPr>
          <w:trHeight w:val="770"/>
        </w:trPr>
        <w:tc>
          <w:tcPr>
            <w:tcW w:w="15230" w:type="dxa"/>
            <w:gridSpan w:val="4"/>
            <w:vAlign w:val="center"/>
          </w:tcPr>
          <w:p w:rsidR="00AF44D9" w:rsidRPr="000C2BB4" w:rsidRDefault="00AB4A6F" w:rsidP="003347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«Улучшение условий и охраны труда в Катав-Ивановском муниципальном </w:t>
            </w:r>
            <w:r w:rsidR="003347FA" w:rsidRPr="003347FA">
              <w:rPr>
                <w:rFonts w:ascii="Times New Roman" w:hAnsi="Times New Roman" w:cs="Times New Roman"/>
                <w:sz w:val="24"/>
                <w:szCs w:val="24"/>
              </w:rPr>
              <w:t>округе Челябинской области</w:t>
            </w: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20AB" w:rsidRPr="000C2BB4" w:rsidTr="00295AB8">
        <w:tc>
          <w:tcPr>
            <w:tcW w:w="4740" w:type="dxa"/>
          </w:tcPr>
          <w:p w:rsidR="005920AB" w:rsidRPr="000C2BB4" w:rsidRDefault="00266025" w:rsidP="0058664E">
            <w:pPr>
              <w:ind w:right="127"/>
              <w:rPr>
                <w:sz w:val="24"/>
                <w:szCs w:val="24"/>
              </w:rPr>
            </w:pPr>
            <w:r w:rsidRPr="008E6D35">
              <w:rPr>
                <w:sz w:val="24"/>
                <w:szCs w:val="24"/>
              </w:rPr>
              <w:t>Количество публикаций для населения по вопросам охраны труда через средства массовой</w:t>
            </w:r>
            <w:r>
              <w:rPr>
                <w:sz w:val="24"/>
                <w:szCs w:val="24"/>
              </w:rPr>
              <w:t xml:space="preserve"> информации  и интернет ресурсы</w:t>
            </w:r>
          </w:p>
        </w:tc>
        <w:tc>
          <w:tcPr>
            <w:tcW w:w="2835" w:type="dxa"/>
            <w:vAlign w:val="center"/>
          </w:tcPr>
          <w:p w:rsidR="005920AB" w:rsidRPr="000C2BB4" w:rsidRDefault="005920AB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544" w:type="dxa"/>
          </w:tcPr>
          <w:p w:rsidR="005920AB" w:rsidRDefault="005920AB" w:rsidP="002041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Катав-Ивановского муниципального </w:t>
            </w:r>
            <w:r w:rsidR="00E61A6E" w:rsidRPr="00E61A6E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:rsidR="00204150" w:rsidRPr="00204150" w:rsidRDefault="00204150" w:rsidP="00204150">
            <w:pPr>
              <w:ind w:firstLine="0"/>
              <w:rPr>
                <w:lang w:eastAsia="ru-RU"/>
              </w:rPr>
            </w:pPr>
            <w:r w:rsidRPr="00E61A6E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="00E61A6E" w:rsidRPr="00E61A6E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  <w:p w:rsidR="005920AB" w:rsidRPr="005920AB" w:rsidRDefault="005920AB" w:rsidP="00204150">
            <w:pPr>
              <w:ind w:firstLine="0"/>
              <w:rPr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5920AB" w:rsidRPr="000C2BB4" w:rsidRDefault="0031235E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Отчет в Главное управление по труду и занятости населения Челябинской области</w:t>
            </w:r>
          </w:p>
        </w:tc>
      </w:tr>
      <w:tr w:rsidR="00875B27" w:rsidRPr="000C2BB4" w:rsidTr="00295AB8">
        <w:tc>
          <w:tcPr>
            <w:tcW w:w="4740" w:type="dxa"/>
          </w:tcPr>
          <w:p w:rsidR="00875B27" w:rsidRPr="000C2BB4" w:rsidRDefault="00266025" w:rsidP="0058664E">
            <w:pPr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>Количество консультаций, предоставленных бюджетным организациям и юридическим лицам</w:t>
            </w:r>
          </w:p>
        </w:tc>
        <w:tc>
          <w:tcPr>
            <w:tcW w:w="2835" w:type="dxa"/>
            <w:vAlign w:val="center"/>
          </w:tcPr>
          <w:p w:rsidR="00875B27" w:rsidRPr="000C2BB4" w:rsidRDefault="005E2ACD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544" w:type="dxa"/>
          </w:tcPr>
          <w:p w:rsidR="00204150" w:rsidRPr="00204150" w:rsidRDefault="00A72BD3" w:rsidP="00204150">
            <w:pPr>
              <w:ind w:firstLine="0"/>
              <w:rPr>
                <w:lang w:eastAsia="ru-RU"/>
              </w:rPr>
            </w:pPr>
            <w:r w:rsidRPr="000C2BB4">
              <w:rPr>
                <w:sz w:val="24"/>
                <w:szCs w:val="24"/>
              </w:rPr>
              <w:t>Администрация</w:t>
            </w:r>
            <w:r w:rsidR="00875B27" w:rsidRPr="000C2BB4">
              <w:rPr>
                <w:sz w:val="24"/>
                <w:szCs w:val="24"/>
              </w:rPr>
              <w:t xml:space="preserve"> Катав-Ивановского муниципального </w:t>
            </w:r>
            <w:r w:rsidR="006A2032" w:rsidRPr="006A2032">
              <w:rPr>
                <w:sz w:val="24"/>
                <w:szCs w:val="24"/>
              </w:rPr>
              <w:t xml:space="preserve">округа Челябинской области </w:t>
            </w:r>
            <w:r w:rsidR="00204150" w:rsidRPr="006A2032">
              <w:rPr>
                <w:sz w:val="24"/>
                <w:szCs w:val="24"/>
              </w:rPr>
              <w:t>(ведущий специалист в области охраны труда</w:t>
            </w:r>
            <w:r w:rsidR="00204150"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 Администрации Катав-Ивановского муниципального </w:t>
            </w:r>
            <w:r w:rsidR="006A2032" w:rsidRPr="006A2032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="00204150" w:rsidRPr="00C775D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111" w:type="dxa"/>
            <w:vAlign w:val="center"/>
          </w:tcPr>
          <w:p w:rsidR="00875B27" w:rsidRPr="000C2BB4" w:rsidRDefault="005E2ACD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Журнал обращений</w:t>
            </w:r>
          </w:p>
        </w:tc>
      </w:tr>
      <w:tr w:rsidR="00875B27" w:rsidRPr="000C2BB4" w:rsidTr="00295AB8">
        <w:tc>
          <w:tcPr>
            <w:tcW w:w="4740" w:type="dxa"/>
          </w:tcPr>
          <w:p w:rsidR="00875B27" w:rsidRPr="000C2BB4" w:rsidRDefault="00266025" w:rsidP="0058664E">
            <w:pPr>
              <w:tabs>
                <w:tab w:val="left" w:pos="2620"/>
              </w:tabs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t xml:space="preserve">Количество проведенных семинаров по предупреждению и профилактике мер по сокращению производственного травматизма и </w:t>
            </w:r>
            <w:r w:rsidRPr="000C2BB4">
              <w:rPr>
                <w:sz w:val="24"/>
                <w:szCs w:val="24"/>
              </w:rPr>
              <w:lastRenderedPageBreak/>
              <w:t>профессиональной заболеваемости работников организаций</w:t>
            </w:r>
          </w:p>
        </w:tc>
        <w:tc>
          <w:tcPr>
            <w:tcW w:w="2835" w:type="dxa"/>
            <w:vAlign w:val="center"/>
          </w:tcPr>
          <w:p w:rsidR="00875B27" w:rsidRPr="000C2BB4" w:rsidRDefault="002E54E4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153530" w:rsidRPr="000C2BB4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  <w:p w:rsidR="00E90A19" w:rsidRPr="000C2BB4" w:rsidRDefault="00E90A19" w:rsidP="00E90A1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5B27" w:rsidRDefault="00A72BD3" w:rsidP="002041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875B27"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</w:t>
            </w:r>
            <w:r w:rsidR="00CC4AE2" w:rsidRPr="00CC4AE2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:rsidR="00204150" w:rsidRPr="00204150" w:rsidRDefault="00204150" w:rsidP="00204150">
            <w:pPr>
              <w:ind w:firstLine="0"/>
              <w:rPr>
                <w:lang w:eastAsia="ru-RU"/>
              </w:rPr>
            </w:pPr>
            <w:r w:rsidRPr="003D2343">
              <w:rPr>
                <w:sz w:val="22"/>
                <w:szCs w:val="22"/>
              </w:rPr>
              <w:t>(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охраны труда Администрации Катав-Ивановского муниципального </w:t>
            </w:r>
            <w:r w:rsidR="008C5B7B" w:rsidRPr="008C5B7B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111" w:type="dxa"/>
            <w:vAlign w:val="center"/>
          </w:tcPr>
          <w:p w:rsidR="00875B27" w:rsidRPr="000C2BB4" w:rsidRDefault="005E2ACD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в Главное управление по труду и занятости </w:t>
            </w:r>
            <w:r w:rsidR="00D06D5A" w:rsidRPr="000C2BB4">
              <w:rPr>
                <w:rFonts w:ascii="Times New Roman" w:hAnsi="Times New Roman" w:cs="Times New Roman"/>
                <w:sz w:val="24"/>
                <w:szCs w:val="24"/>
              </w:rPr>
              <w:t>населения Челябинской области</w:t>
            </w:r>
          </w:p>
        </w:tc>
      </w:tr>
      <w:tr w:rsidR="00875B27" w:rsidRPr="000C2BB4" w:rsidTr="00295AB8">
        <w:tc>
          <w:tcPr>
            <w:tcW w:w="4740" w:type="dxa"/>
          </w:tcPr>
          <w:p w:rsidR="00875B27" w:rsidRPr="000C2BB4" w:rsidRDefault="00266025" w:rsidP="0058664E">
            <w:pPr>
              <w:ind w:right="127"/>
              <w:rPr>
                <w:sz w:val="24"/>
                <w:szCs w:val="24"/>
              </w:rPr>
            </w:pPr>
            <w:r w:rsidRPr="000C2BB4">
              <w:rPr>
                <w:sz w:val="24"/>
                <w:szCs w:val="24"/>
              </w:rPr>
              <w:lastRenderedPageBreak/>
              <w:t>Доля рабочих мест в бюджетных учреждениях, соответствующих государственным нормативным требованиям охраны труда</w:t>
            </w:r>
          </w:p>
        </w:tc>
        <w:tc>
          <w:tcPr>
            <w:tcW w:w="2835" w:type="dxa"/>
            <w:vAlign w:val="center"/>
          </w:tcPr>
          <w:p w:rsidR="00875B27" w:rsidRPr="000C2BB4" w:rsidRDefault="002E54E4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3530" w:rsidRPr="000C2BB4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  <w:p w:rsidR="00E90A19" w:rsidRPr="000C2BB4" w:rsidRDefault="00E90A19" w:rsidP="00E90A1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5B27" w:rsidRDefault="00A72BD3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Катав-Ивановского муниципального </w:t>
            </w:r>
            <w:r w:rsidR="004F13E1" w:rsidRPr="004F13E1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  <w:r w:rsidR="00A03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E59" w:rsidRPr="00A03E59" w:rsidRDefault="00A03E59" w:rsidP="00A03E59">
            <w:pPr>
              <w:ind w:firstLine="0"/>
              <w:rPr>
                <w:lang w:eastAsia="ru-RU"/>
              </w:rPr>
            </w:pPr>
            <w:r w:rsidRPr="003D2343">
              <w:rPr>
                <w:sz w:val="22"/>
                <w:szCs w:val="22"/>
              </w:rPr>
              <w:t>(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в области охраны труда Администрации Катав-Ивановского муниципального </w:t>
            </w:r>
            <w:r w:rsidRPr="008C5B7B">
              <w:rPr>
                <w:rFonts w:eastAsia="Times New Roman"/>
                <w:sz w:val="24"/>
                <w:szCs w:val="24"/>
                <w:lang w:eastAsia="ru-RU"/>
              </w:rPr>
              <w:t>округа Челябинской области</w:t>
            </w:r>
            <w:r w:rsidRPr="00C775D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111" w:type="dxa"/>
            <w:vAlign w:val="center"/>
          </w:tcPr>
          <w:p w:rsidR="00875B27" w:rsidRPr="000C2BB4" w:rsidRDefault="004B0FF1" w:rsidP="00295A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B4">
              <w:rPr>
                <w:rFonts w:ascii="Times New Roman" w:hAnsi="Times New Roman" w:cs="Times New Roman"/>
                <w:sz w:val="24"/>
                <w:szCs w:val="24"/>
              </w:rPr>
              <w:t>Отчет в Главное управление по труду и занятости населения Челябинской области</w:t>
            </w:r>
          </w:p>
        </w:tc>
      </w:tr>
    </w:tbl>
    <w:p w:rsidR="00AF44D9" w:rsidRPr="000C2BB4" w:rsidRDefault="00AF44D9" w:rsidP="00AF44D9">
      <w:pPr>
        <w:autoSpaceDE w:val="0"/>
        <w:rPr>
          <w:color w:val="000000"/>
        </w:rPr>
      </w:pPr>
    </w:p>
    <w:p w:rsidR="00AF44D9" w:rsidRPr="000C2BB4" w:rsidRDefault="00AF44D9" w:rsidP="00AF44D9">
      <w:pPr>
        <w:autoSpaceDE w:val="0"/>
        <w:rPr>
          <w:color w:val="000000"/>
        </w:rPr>
      </w:pPr>
    </w:p>
    <w:p w:rsidR="00AF44D9" w:rsidRPr="000C2BB4" w:rsidRDefault="00AF44D9" w:rsidP="00AF44D9">
      <w:pPr>
        <w:autoSpaceDE w:val="0"/>
        <w:rPr>
          <w:color w:val="000000"/>
        </w:rPr>
      </w:pPr>
    </w:p>
    <w:p w:rsidR="00AF44D9" w:rsidRPr="000C2BB4" w:rsidRDefault="00AF44D9" w:rsidP="00AF44D9">
      <w:pPr>
        <w:autoSpaceDE w:val="0"/>
        <w:rPr>
          <w:color w:val="000000"/>
        </w:rPr>
      </w:pPr>
    </w:p>
    <w:p w:rsidR="00AF44D9" w:rsidRPr="000C2BB4" w:rsidRDefault="00AF44D9" w:rsidP="00AF44D9">
      <w:pPr>
        <w:autoSpaceDE w:val="0"/>
        <w:rPr>
          <w:color w:val="000000"/>
        </w:rPr>
        <w:sectPr w:rsidR="00AF44D9" w:rsidRPr="000C2BB4" w:rsidSect="00295AB8">
          <w:pgSz w:w="16838" w:h="11905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C94B5F" w:rsidRPr="000C2BB4" w:rsidRDefault="00C94B5F" w:rsidP="008B69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C94B5F" w:rsidRPr="000C2BB4" w:rsidSect="008B69F6">
      <w:pgSz w:w="11905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C90" w:rsidRDefault="00677C90" w:rsidP="00045757">
      <w:r>
        <w:separator/>
      </w:r>
    </w:p>
  </w:endnote>
  <w:endnote w:type="continuationSeparator" w:id="1">
    <w:p w:rsidR="00677C90" w:rsidRDefault="00677C90" w:rsidP="00045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C90" w:rsidRDefault="00677C90" w:rsidP="00045757">
      <w:r>
        <w:separator/>
      </w:r>
    </w:p>
  </w:footnote>
  <w:footnote w:type="continuationSeparator" w:id="1">
    <w:p w:rsidR="00677C90" w:rsidRDefault="00677C90" w:rsidP="000457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A8E6233E"/>
    <w:lvl w:ilvl="0" w:tplc="7BD043E0">
      <w:start w:val="1"/>
      <w:numFmt w:val="bullet"/>
      <w:lvlText w:val="В"/>
      <w:lvlJc w:val="left"/>
    </w:lvl>
    <w:lvl w:ilvl="1" w:tplc="7C58E35E">
      <w:numFmt w:val="decimal"/>
      <w:lvlText w:val=""/>
      <w:lvlJc w:val="left"/>
    </w:lvl>
    <w:lvl w:ilvl="2" w:tplc="21A4FEB4">
      <w:numFmt w:val="decimal"/>
      <w:lvlText w:val=""/>
      <w:lvlJc w:val="left"/>
    </w:lvl>
    <w:lvl w:ilvl="3" w:tplc="F2544B9C">
      <w:numFmt w:val="decimal"/>
      <w:lvlText w:val=""/>
      <w:lvlJc w:val="left"/>
    </w:lvl>
    <w:lvl w:ilvl="4" w:tplc="F8D47C0C">
      <w:numFmt w:val="decimal"/>
      <w:lvlText w:val=""/>
      <w:lvlJc w:val="left"/>
    </w:lvl>
    <w:lvl w:ilvl="5" w:tplc="6B644F2C">
      <w:numFmt w:val="decimal"/>
      <w:lvlText w:val=""/>
      <w:lvlJc w:val="left"/>
    </w:lvl>
    <w:lvl w:ilvl="6" w:tplc="A82E6184">
      <w:numFmt w:val="decimal"/>
      <w:lvlText w:val=""/>
      <w:lvlJc w:val="left"/>
    </w:lvl>
    <w:lvl w:ilvl="7" w:tplc="8D44038A">
      <w:numFmt w:val="decimal"/>
      <w:lvlText w:val=""/>
      <w:lvlJc w:val="left"/>
    </w:lvl>
    <w:lvl w:ilvl="8" w:tplc="0C28A7B8">
      <w:numFmt w:val="decimal"/>
      <w:lvlText w:val=""/>
      <w:lvlJc w:val="left"/>
    </w:lvl>
  </w:abstractNum>
  <w:abstractNum w:abstractNumId="1">
    <w:nsid w:val="0C374137"/>
    <w:multiLevelType w:val="hybridMultilevel"/>
    <w:tmpl w:val="15ACE458"/>
    <w:lvl w:ilvl="0" w:tplc="112414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08329DE"/>
    <w:multiLevelType w:val="multilevel"/>
    <w:tmpl w:val="D242C9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4D2037B"/>
    <w:multiLevelType w:val="hybridMultilevel"/>
    <w:tmpl w:val="CA2ED24C"/>
    <w:lvl w:ilvl="0" w:tplc="6D6066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9B906A6"/>
    <w:multiLevelType w:val="hybridMultilevel"/>
    <w:tmpl w:val="2974BA2E"/>
    <w:lvl w:ilvl="0" w:tplc="18AE1D5E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1" w:hanging="360"/>
      </w:pPr>
    </w:lvl>
    <w:lvl w:ilvl="2" w:tplc="0419001B" w:tentative="1">
      <w:start w:val="1"/>
      <w:numFmt w:val="lowerRoman"/>
      <w:lvlText w:val="%3."/>
      <w:lvlJc w:val="right"/>
      <w:pPr>
        <w:ind w:left="1691" w:hanging="180"/>
      </w:pPr>
    </w:lvl>
    <w:lvl w:ilvl="3" w:tplc="0419000F" w:tentative="1">
      <w:start w:val="1"/>
      <w:numFmt w:val="decimal"/>
      <w:lvlText w:val="%4."/>
      <w:lvlJc w:val="left"/>
      <w:pPr>
        <w:ind w:left="2411" w:hanging="360"/>
      </w:pPr>
    </w:lvl>
    <w:lvl w:ilvl="4" w:tplc="04190019" w:tentative="1">
      <w:start w:val="1"/>
      <w:numFmt w:val="lowerLetter"/>
      <w:lvlText w:val="%5."/>
      <w:lvlJc w:val="left"/>
      <w:pPr>
        <w:ind w:left="3131" w:hanging="360"/>
      </w:pPr>
    </w:lvl>
    <w:lvl w:ilvl="5" w:tplc="0419001B" w:tentative="1">
      <w:start w:val="1"/>
      <w:numFmt w:val="lowerRoman"/>
      <w:lvlText w:val="%6."/>
      <w:lvlJc w:val="right"/>
      <w:pPr>
        <w:ind w:left="3851" w:hanging="180"/>
      </w:pPr>
    </w:lvl>
    <w:lvl w:ilvl="6" w:tplc="0419000F" w:tentative="1">
      <w:start w:val="1"/>
      <w:numFmt w:val="decimal"/>
      <w:lvlText w:val="%7."/>
      <w:lvlJc w:val="left"/>
      <w:pPr>
        <w:ind w:left="4571" w:hanging="360"/>
      </w:pPr>
    </w:lvl>
    <w:lvl w:ilvl="7" w:tplc="04190019" w:tentative="1">
      <w:start w:val="1"/>
      <w:numFmt w:val="lowerLetter"/>
      <w:lvlText w:val="%8."/>
      <w:lvlJc w:val="left"/>
      <w:pPr>
        <w:ind w:left="5291" w:hanging="360"/>
      </w:pPr>
    </w:lvl>
    <w:lvl w:ilvl="8" w:tplc="041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>
    <w:nsid w:val="1B1F30AE"/>
    <w:multiLevelType w:val="hybridMultilevel"/>
    <w:tmpl w:val="7CD20DF8"/>
    <w:lvl w:ilvl="0" w:tplc="11241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851DA"/>
    <w:multiLevelType w:val="hybridMultilevel"/>
    <w:tmpl w:val="1706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93965"/>
    <w:multiLevelType w:val="hybridMultilevel"/>
    <w:tmpl w:val="471EC10E"/>
    <w:lvl w:ilvl="0" w:tplc="11241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14B57"/>
    <w:multiLevelType w:val="hybridMultilevel"/>
    <w:tmpl w:val="F9188EB0"/>
    <w:lvl w:ilvl="0" w:tplc="1124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3C64B1"/>
    <w:multiLevelType w:val="hybridMultilevel"/>
    <w:tmpl w:val="DD606108"/>
    <w:lvl w:ilvl="0" w:tplc="90383B9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874B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0A2BDB"/>
    <w:multiLevelType w:val="hybridMultilevel"/>
    <w:tmpl w:val="747C4E16"/>
    <w:lvl w:ilvl="0" w:tplc="11241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A247F"/>
    <w:multiLevelType w:val="hybridMultilevel"/>
    <w:tmpl w:val="914C8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23013"/>
    <w:multiLevelType w:val="hybridMultilevel"/>
    <w:tmpl w:val="E7E849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B269B"/>
    <w:multiLevelType w:val="hybridMultilevel"/>
    <w:tmpl w:val="1706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0643E"/>
    <w:multiLevelType w:val="hybridMultilevel"/>
    <w:tmpl w:val="807A3D48"/>
    <w:lvl w:ilvl="0" w:tplc="65B8B69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494BF1"/>
    <w:multiLevelType w:val="hybridMultilevel"/>
    <w:tmpl w:val="C1C2D5C0"/>
    <w:lvl w:ilvl="0" w:tplc="C23ABB6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01E0656"/>
    <w:multiLevelType w:val="hybridMultilevel"/>
    <w:tmpl w:val="8D8EEB58"/>
    <w:lvl w:ilvl="0" w:tplc="6D60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53F74"/>
    <w:multiLevelType w:val="hybridMultilevel"/>
    <w:tmpl w:val="301024E0"/>
    <w:lvl w:ilvl="0" w:tplc="07746208">
      <w:start w:val="1"/>
      <w:numFmt w:val="decimal"/>
      <w:lvlText w:val="%1)"/>
      <w:lvlJc w:val="left"/>
      <w:pPr>
        <w:tabs>
          <w:tab w:val="num" w:pos="1908"/>
        </w:tabs>
        <w:ind w:left="19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04E2E"/>
    <w:multiLevelType w:val="hybridMultilevel"/>
    <w:tmpl w:val="25F6C53A"/>
    <w:lvl w:ilvl="0" w:tplc="1124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BC27BF"/>
    <w:multiLevelType w:val="hybridMultilevel"/>
    <w:tmpl w:val="52DE7E94"/>
    <w:lvl w:ilvl="0" w:tplc="7ADE2EA4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A00D5C"/>
    <w:multiLevelType w:val="hybridMultilevel"/>
    <w:tmpl w:val="EB387564"/>
    <w:lvl w:ilvl="0" w:tplc="C0BC987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5FC96731"/>
    <w:multiLevelType w:val="hybridMultilevel"/>
    <w:tmpl w:val="ACB4FE0A"/>
    <w:lvl w:ilvl="0" w:tplc="3A9024D0">
      <w:start w:val="1"/>
      <w:numFmt w:val="decimal"/>
      <w:lvlText w:val="%1.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512132"/>
    <w:multiLevelType w:val="hybridMultilevel"/>
    <w:tmpl w:val="4412E11E"/>
    <w:lvl w:ilvl="0" w:tplc="D200FA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1A46301"/>
    <w:multiLevelType w:val="hybridMultilevel"/>
    <w:tmpl w:val="B994E504"/>
    <w:lvl w:ilvl="0" w:tplc="4BB6ED4E">
      <w:start w:val="2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7ADE2EA4">
      <w:start w:val="7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>
    <w:nsid w:val="72631F15"/>
    <w:multiLevelType w:val="hybridMultilevel"/>
    <w:tmpl w:val="61823A64"/>
    <w:lvl w:ilvl="0" w:tplc="6D6066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9A51A0"/>
    <w:multiLevelType w:val="hybridMultilevel"/>
    <w:tmpl w:val="D428A8D2"/>
    <w:lvl w:ilvl="0" w:tplc="11241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2414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52DB1"/>
    <w:multiLevelType w:val="hybridMultilevel"/>
    <w:tmpl w:val="5B4E50E2"/>
    <w:lvl w:ilvl="0" w:tplc="1124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3E767D"/>
    <w:multiLevelType w:val="hybridMultilevel"/>
    <w:tmpl w:val="91D4F3B4"/>
    <w:lvl w:ilvl="0" w:tplc="9F2CCA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9F803D7"/>
    <w:multiLevelType w:val="hybridMultilevel"/>
    <w:tmpl w:val="45A2AB08"/>
    <w:lvl w:ilvl="0" w:tplc="C74AD42E">
      <w:start w:val="1"/>
      <w:numFmt w:val="decimal"/>
      <w:lvlText w:val="%1."/>
      <w:lvlJc w:val="left"/>
      <w:pPr>
        <w:ind w:left="840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20"/>
  </w:num>
  <w:num w:numId="9">
    <w:abstractNumId w:val="3"/>
  </w:num>
  <w:num w:numId="10">
    <w:abstractNumId w:val="8"/>
  </w:num>
  <w:num w:numId="11">
    <w:abstractNumId w:val="10"/>
  </w:num>
  <w:num w:numId="12">
    <w:abstractNumId w:val="27"/>
  </w:num>
  <w:num w:numId="13">
    <w:abstractNumId w:val="18"/>
  </w:num>
  <w:num w:numId="14">
    <w:abstractNumId w:val="23"/>
  </w:num>
  <w:num w:numId="15">
    <w:abstractNumId w:val="9"/>
  </w:num>
  <w:num w:numId="16">
    <w:abstractNumId w:val="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25"/>
  </w:num>
  <w:num w:numId="23">
    <w:abstractNumId w:val="16"/>
  </w:num>
  <w:num w:numId="24">
    <w:abstractNumId w:val="29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1"/>
  </w:num>
  <w:num w:numId="28">
    <w:abstractNumId w:val="15"/>
  </w:num>
  <w:num w:numId="29">
    <w:abstractNumId w:val="28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440E"/>
    <w:rsid w:val="0000056E"/>
    <w:rsid w:val="00000B4D"/>
    <w:rsid w:val="000012CA"/>
    <w:rsid w:val="000012EA"/>
    <w:rsid w:val="00001DA2"/>
    <w:rsid w:val="00002554"/>
    <w:rsid w:val="000039EA"/>
    <w:rsid w:val="00005339"/>
    <w:rsid w:val="00006568"/>
    <w:rsid w:val="00006BB2"/>
    <w:rsid w:val="000073E2"/>
    <w:rsid w:val="00007DE2"/>
    <w:rsid w:val="00010CD0"/>
    <w:rsid w:val="00010ECF"/>
    <w:rsid w:val="000114F8"/>
    <w:rsid w:val="000124EF"/>
    <w:rsid w:val="0001528B"/>
    <w:rsid w:val="00017070"/>
    <w:rsid w:val="00017999"/>
    <w:rsid w:val="00017A82"/>
    <w:rsid w:val="00020115"/>
    <w:rsid w:val="00020459"/>
    <w:rsid w:val="00021410"/>
    <w:rsid w:val="00021CE3"/>
    <w:rsid w:val="00021FD5"/>
    <w:rsid w:val="000234DE"/>
    <w:rsid w:val="0002402D"/>
    <w:rsid w:val="000245BA"/>
    <w:rsid w:val="00025019"/>
    <w:rsid w:val="000255B5"/>
    <w:rsid w:val="0002697D"/>
    <w:rsid w:val="000271DB"/>
    <w:rsid w:val="00030202"/>
    <w:rsid w:val="00033452"/>
    <w:rsid w:val="00034375"/>
    <w:rsid w:val="000363F4"/>
    <w:rsid w:val="00036813"/>
    <w:rsid w:val="0004050C"/>
    <w:rsid w:val="0004181D"/>
    <w:rsid w:val="00041A0F"/>
    <w:rsid w:val="000422D8"/>
    <w:rsid w:val="000428C2"/>
    <w:rsid w:val="00042EF4"/>
    <w:rsid w:val="000430DA"/>
    <w:rsid w:val="00043678"/>
    <w:rsid w:val="00045757"/>
    <w:rsid w:val="000458F6"/>
    <w:rsid w:val="00046BC9"/>
    <w:rsid w:val="00047644"/>
    <w:rsid w:val="00050CD0"/>
    <w:rsid w:val="000522C2"/>
    <w:rsid w:val="00053C7A"/>
    <w:rsid w:val="00053E7D"/>
    <w:rsid w:val="00054224"/>
    <w:rsid w:val="00054315"/>
    <w:rsid w:val="0005496F"/>
    <w:rsid w:val="00054AB4"/>
    <w:rsid w:val="000555C2"/>
    <w:rsid w:val="00055FB4"/>
    <w:rsid w:val="000572B2"/>
    <w:rsid w:val="00057B5D"/>
    <w:rsid w:val="00060F56"/>
    <w:rsid w:val="00061F36"/>
    <w:rsid w:val="00062241"/>
    <w:rsid w:val="000627CA"/>
    <w:rsid w:val="000628CD"/>
    <w:rsid w:val="00064F5E"/>
    <w:rsid w:val="00064F75"/>
    <w:rsid w:val="00065BE8"/>
    <w:rsid w:val="0007191C"/>
    <w:rsid w:val="00071C6C"/>
    <w:rsid w:val="00072F36"/>
    <w:rsid w:val="0007407A"/>
    <w:rsid w:val="00074574"/>
    <w:rsid w:val="000751A7"/>
    <w:rsid w:val="000760CF"/>
    <w:rsid w:val="0007718E"/>
    <w:rsid w:val="0007772F"/>
    <w:rsid w:val="00077A65"/>
    <w:rsid w:val="00077D41"/>
    <w:rsid w:val="00083CB3"/>
    <w:rsid w:val="00084673"/>
    <w:rsid w:val="000848C0"/>
    <w:rsid w:val="0008666A"/>
    <w:rsid w:val="0008761F"/>
    <w:rsid w:val="00090AB8"/>
    <w:rsid w:val="000914DB"/>
    <w:rsid w:val="00091831"/>
    <w:rsid w:val="000932E1"/>
    <w:rsid w:val="000941D1"/>
    <w:rsid w:val="000946BE"/>
    <w:rsid w:val="000949E6"/>
    <w:rsid w:val="00094CB7"/>
    <w:rsid w:val="0009505B"/>
    <w:rsid w:val="00097302"/>
    <w:rsid w:val="000A0F89"/>
    <w:rsid w:val="000A1CFE"/>
    <w:rsid w:val="000A28AE"/>
    <w:rsid w:val="000A28E6"/>
    <w:rsid w:val="000A3257"/>
    <w:rsid w:val="000A355A"/>
    <w:rsid w:val="000A46B7"/>
    <w:rsid w:val="000A46EB"/>
    <w:rsid w:val="000A4CD2"/>
    <w:rsid w:val="000A62D2"/>
    <w:rsid w:val="000B05B2"/>
    <w:rsid w:val="000B0B7A"/>
    <w:rsid w:val="000B0D8E"/>
    <w:rsid w:val="000B299A"/>
    <w:rsid w:val="000B3601"/>
    <w:rsid w:val="000B3AC6"/>
    <w:rsid w:val="000B4616"/>
    <w:rsid w:val="000B5633"/>
    <w:rsid w:val="000B5933"/>
    <w:rsid w:val="000B5969"/>
    <w:rsid w:val="000B5C88"/>
    <w:rsid w:val="000B76F7"/>
    <w:rsid w:val="000B7DD2"/>
    <w:rsid w:val="000C0625"/>
    <w:rsid w:val="000C09C3"/>
    <w:rsid w:val="000C22D3"/>
    <w:rsid w:val="000C277F"/>
    <w:rsid w:val="000C2BB4"/>
    <w:rsid w:val="000C3B1F"/>
    <w:rsid w:val="000C3D5B"/>
    <w:rsid w:val="000C54FC"/>
    <w:rsid w:val="000C5A47"/>
    <w:rsid w:val="000C680F"/>
    <w:rsid w:val="000C6B08"/>
    <w:rsid w:val="000C6F6F"/>
    <w:rsid w:val="000C7669"/>
    <w:rsid w:val="000D11F2"/>
    <w:rsid w:val="000D2F5D"/>
    <w:rsid w:val="000D44BC"/>
    <w:rsid w:val="000D5A10"/>
    <w:rsid w:val="000D5FBE"/>
    <w:rsid w:val="000D64E4"/>
    <w:rsid w:val="000D727D"/>
    <w:rsid w:val="000D7C2C"/>
    <w:rsid w:val="000E004C"/>
    <w:rsid w:val="000E04DB"/>
    <w:rsid w:val="000E12CE"/>
    <w:rsid w:val="000E2AD2"/>
    <w:rsid w:val="000E31EA"/>
    <w:rsid w:val="000E433C"/>
    <w:rsid w:val="000E456D"/>
    <w:rsid w:val="000E60BC"/>
    <w:rsid w:val="000E624C"/>
    <w:rsid w:val="000E7675"/>
    <w:rsid w:val="000E7724"/>
    <w:rsid w:val="000F20CB"/>
    <w:rsid w:val="000F22DD"/>
    <w:rsid w:val="000F3003"/>
    <w:rsid w:val="000F30BA"/>
    <w:rsid w:val="000F354E"/>
    <w:rsid w:val="000F35D3"/>
    <w:rsid w:val="000F3D71"/>
    <w:rsid w:val="000F5402"/>
    <w:rsid w:val="000F54F5"/>
    <w:rsid w:val="000F5C64"/>
    <w:rsid w:val="000F6427"/>
    <w:rsid w:val="000F6859"/>
    <w:rsid w:val="000F68F7"/>
    <w:rsid w:val="000F6A01"/>
    <w:rsid w:val="000F7879"/>
    <w:rsid w:val="00100A7A"/>
    <w:rsid w:val="00101C13"/>
    <w:rsid w:val="0010343F"/>
    <w:rsid w:val="001034CC"/>
    <w:rsid w:val="0010418C"/>
    <w:rsid w:val="00104DD9"/>
    <w:rsid w:val="00105113"/>
    <w:rsid w:val="00106C28"/>
    <w:rsid w:val="0010717B"/>
    <w:rsid w:val="0011070C"/>
    <w:rsid w:val="00110757"/>
    <w:rsid w:val="00110899"/>
    <w:rsid w:val="00110E81"/>
    <w:rsid w:val="001111C9"/>
    <w:rsid w:val="001115E4"/>
    <w:rsid w:val="0011206A"/>
    <w:rsid w:val="001127C2"/>
    <w:rsid w:val="00114366"/>
    <w:rsid w:val="001145A1"/>
    <w:rsid w:val="00114882"/>
    <w:rsid w:val="00114B90"/>
    <w:rsid w:val="00116DED"/>
    <w:rsid w:val="00121615"/>
    <w:rsid w:val="00122F13"/>
    <w:rsid w:val="00122FF1"/>
    <w:rsid w:val="00123E7A"/>
    <w:rsid w:val="001242C4"/>
    <w:rsid w:val="0012481A"/>
    <w:rsid w:val="001261F4"/>
    <w:rsid w:val="00127CF1"/>
    <w:rsid w:val="0013041D"/>
    <w:rsid w:val="00130689"/>
    <w:rsid w:val="00131146"/>
    <w:rsid w:val="001315C8"/>
    <w:rsid w:val="00131BA5"/>
    <w:rsid w:val="0013304C"/>
    <w:rsid w:val="00133F66"/>
    <w:rsid w:val="0013437B"/>
    <w:rsid w:val="00134528"/>
    <w:rsid w:val="00134F3D"/>
    <w:rsid w:val="00134F58"/>
    <w:rsid w:val="0013547F"/>
    <w:rsid w:val="001359D0"/>
    <w:rsid w:val="00135DA0"/>
    <w:rsid w:val="001362B6"/>
    <w:rsid w:val="00137C27"/>
    <w:rsid w:val="001401E8"/>
    <w:rsid w:val="0014065F"/>
    <w:rsid w:val="00140706"/>
    <w:rsid w:val="00140E63"/>
    <w:rsid w:val="0014139C"/>
    <w:rsid w:val="00142821"/>
    <w:rsid w:val="00142BEF"/>
    <w:rsid w:val="00143C96"/>
    <w:rsid w:val="00147153"/>
    <w:rsid w:val="0014722B"/>
    <w:rsid w:val="00150568"/>
    <w:rsid w:val="00150ABB"/>
    <w:rsid w:val="0015306F"/>
    <w:rsid w:val="00153530"/>
    <w:rsid w:val="00153EE0"/>
    <w:rsid w:val="00155300"/>
    <w:rsid w:val="00155936"/>
    <w:rsid w:val="00155E5A"/>
    <w:rsid w:val="0015655A"/>
    <w:rsid w:val="00157E30"/>
    <w:rsid w:val="00160F06"/>
    <w:rsid w:val="001632DE"/>
    <w:rsid w:val="00163A65"/>
    <w:rsid w:val="00164448"/>
    <w:rsid w:val="001647A1"/>
    <w:rsid w:val="001649BC"/>
    <w:rsid w:val="00164CC4"/>
    <w:rsid w:val="00164D20"/>
    <w:rsid w:val="00164F1C"/>
    <w:rsid w:val="001653EF"/>
    <w:rsid w:val="00165FD7"/>
    <w:rsid w:val="0016622B"/>
    <w:rsid w:val="00166534"/>
    <w:rsid w:val="001670CF"/>
    <w:rsid w:val="00167E2E"/>
    <w:rsid w:val="00170836"/>
    <w:rsid w:val="00172A09"/>
    <w:rsid w:val="00173307"/>
    <w:rsid w:val="00173ADD"/>
    <w:rsid w:val="0017547E"/>
    <w:rsid w:val="0017554B"/>
    <w:rsid w:val="001759F2"/>
    <w:rsid w:val="0017634F"/>
    <w:rsid w:val="00176F8A"/>
    <w:rsid w:val="001806CB"/>
    <w:rsid w:val="00180903"/>
    <w:rsid w:val="00182B47"/>
    <w:rsid w:val="00183C9B"/>
    <w:rsid w:val="00183EE6"/>
    <w:rsid w:val="00184C71"/>
    <w:rsid w:val="001866ED"/>
    <w:rsid w:val="001875E9"/>
    <w:rsid w:val="00187E32"/>
    <w:rsid w:val="0019125C"/>
    <w:rsid w:val="0019196F"/>
    <w:rsid w:val="00193288"/>
    <w:rsid w:val="001945BF"/>
    <w:rsid w:val="00194CF2"/>
    <w:rsid w:val="001951E3"/>
    <w:rsid w:val="00197E9A"/>
    <w:rsid w:val="001A071B"/>
    <w:rsid w:val="001A1302"/>
    <w:rsid w:val="001A15D0"/>
    <w:rsid w:val="001A33DB"/>
    <w:rsid w:val="001A3CE8"/>
    <w:rsid w:val="001A3D78"/>
    <w:rsid w:val="001A4B27"/>
    <w:rsid w:val="001A4F46"/>
    <w:rsid w:val="001A5549"/>
    <w:rsid w:val="001A57D2"/>
    <w:rsid w:val="001A5D07"/>
    <w:rsid w:val="001A5E0D"/>
    <w:rsid w:val="001A5F1D"/>
    <w:rsid w:val="001A6E6C"/>
    <w:rsid w:val="001A75AB"/>
    <w:rsid w:val="001A75DD"/>
    <w:rsid w:val="001B12C5"/>
    <w:rsid w:val="001B1397"/>
    <w:rsid w:val="001B15A5"/>
    <w:rsid w:val="001B19FB"/>
    <w:rsid w:val="001B1EC5"/>
    <w:rsid w:val="001B2759"/>
    <w:rsid w:val="001B3D00"/>
    <w:rsid w:val="001B431F"/>
    <w:rsid w:val="001B4BB7"/>
    <w:rsid w:val="001B67CB"/>
    <w:rsid w:val="001B70BC"/>
    <w:rsid w:val="001B7AF5"/>
    <w:rsid w:val="001C04BB"/>
    <w:rsid w:val="001C2906"/>
    <w:rsid w:val="001C2C25"/>
    <w:rsid w:val="001C3469"/>
    <w:rsid w:val="001C36B8"/>
    <w:rsid w:val="001C3B6D"/>
    <w:rsid w:val="001C3B92"/>
    <w:rsid w:val="001C4FA2"/>
    <w:rsid w:val="001C6722"/>
    <w:rsid w:val="001C76C1"/>
    <w:rsid w:val="001C7CBF"/>
    <w:rsid w:val="001D04DD"/>
    <w:rsid w:val="001D0666"/>
    <w:rsid w:val="001D17D5"/>
    <w:rsid w:val="001D231B"/>
    <w:rsid w:val="001D33F7"/>
    <w:rsid w:val="001D3687"/>
    <w:rsid w:val="001D3D4C"/>
    <w:rsid w:val="001D4457"/>
    <w:rsid w:val="001D589D"/>
    <w:rsid w:val="001D58B4"/>
    <w:rsid w:val="001E0918"/>
    <w:rsid w:val="001E0AB5"/>
    <w:rsid w:val="001E1655"/>
    <w:rsid w:val="001E2D15"/>
    <w:rsid w:val="001E2DFD"/>
    <w:rsid w:val="001E6E19"/>
    <w:rsid w:val="001E7564"/>
    <w:rsid w:val="001F0322"/>
    <w:rsid w:val="001F2A5D"/>
    <w:rsid w:val="001F2CB4"/>
    <w:rsid w:val="001F3005"/>
    <w:rsid w:val="001F414F"/>
    <w:rsid w:val="001F647B"/>
    <w:rsid w:val="001F6BC9"/>
    <w:rsid w:val="0020019D"/>
    <w:rsid w:val="00200973"/>
    <w:rsid w:val="002012F4"/>
    <w:rsid w:val="00202600"/>
    <w:rsid w:val="00202772"/>
    <w:rsid w:val="00202F9C"/>
    <w:rsid w:val="00203630"/>
    <w:rsid w:val="00204150"/>
    <w:rsid w:val="0020418D"/>
    <w:rsid w:val="00204F57"/>
    <w:rsid w:val="00206094"/>
    <w:rsid w:val="0020693B"/>
    <w:rsid w:val="00210312"/>
    <w:rsid w:val="00210A0E"/>
    <w:rsid w:val="00211C51"/>
    <w:rsid w:val="00211EFD"/>
    <w:rsid w:val="0021296C"/>
    <w:rsid w:val="002155A1"/>
    <w:rsid w:val="002159F6"/>
    <w:rsid w:val="00215CA9"/>
    <w:rsid w:val="00216566"/>
    <w:rsid w:val="00216710"/>
    <w:rsid w:val="00216896"/>
    <w:rsid w:val="0021714D"/>
    <w:rsid w:val="00217D0C"/>
    <w:rsid w:val="00220F72"/>
    <w:rsid w:val="00220FED"/>
    <w:rsid w:val="0022143E"/>
    <w:rsid w:val="0022157A"/>
    <w:rsid w:val="00222D94"/>
    <w:rsid w:val="0022360D"/>
    <w:rsid w:val="0022387A"/>
    <w:rsid w:val="00225DB5"/>
    <w:rsid w:val="002278F2"/>
    <w:rsid w:val="002301F0"/>
    <w:rsid w:val="00230D87"/>
    <w:rsid w:val="00231B46"/>
    <w:rsid w:val="002328EE"/>
    <w:rsid w:val="00232E3B"/>
    <w:rsid w:val="00234182"/>
    <w:rsid w:val="002346A5"/>
    <w:rsid w:val="00234C63"/>
    <w:rsid w:val="00235879"/>
    <w:rsid w:val="00236218"/>
    <w:rsid w:val="002364CF"/>
    <w:rsid w:val="0023764B"/>
    <w:rsid w:val="00237C55"/>
    <w:rsid w:val="0024289B"/>
    <w:rsid w:val="00244038"/>
    <w:rsid w:val="002445F8"/>
    <w:rsid w:val="002446C9"/>
    <w:rsid w:val="00245D74"/>
    <w:rsid w:val="00250989"/>
    <w:rsid w:val="00251011"/>
    <w:rsid w:val="00252E8E"/>
    <w:rsid w:val="002546F7"/>
    <w:rsid w:val="00256590"/>
    <w:rsid w:val="0025680F"/>
    <w:rsid w:val="00256AB6"/>
    <w:rsid w:val="00256AF8"/>
    <w:rsid w:val="00261EF4"/>
    <w:rsid w:val="00262546"/>
    <w:rsid w:val="0026389E"/>
    <w:rsid w:val="00264986"/>
    <w:rsid w:val="00266025"/>
    <w:rsid w:val="0026616D"/>
    <w:rsid w:val="00266FA1"/>
    <w:rsid w:val="0027022A"/>
    <w:rsid w:val="00270383"/>
    <w:rsid w:val="00270590"/>
    <w:rsid w:val="0027198F"/>
    <w:rsid w:val="00273A49"/>
    <w:rsid w:val="00273D39"/>
    <w:rsid w:val="00273D72"/>
    <w:rsid w:val="00274419"/>
    <w:rsid w:val="002748AD"/>
    <w:rsid w:val="0027582C"/>
    <w:rsid w:val="002766FA"/>
    <w:rsid w:val="00276C2E"/>
    <w:rsid w:val="00280007"/>
    <w:rsid w:val="00281EE1"/>
    <w:rsid w:val="00282835"/>
    <w:rsid w:val="00286502"/>
    <w:rsid w:val="00286593"/>
    <w:rsid w:val="002867A3"/>
    <w:rsid w:val="002867B8"/>
    <w:rsid w:val="00286EF3"/>
    <w:rsid w:val="002871C1"/>
    <w:rsid w:val="00287A68"/>
    <w:rsid w:val="00290534"/>
    <w:rsid w:val="00290AD2"/>
    <w:rsid w:val="0029325B"/>
    <w:rsid w:val="00293D5A"/>
    <w:rsid w:val="0029423B"/>
    <w:rsid w:val="00294500"/>
    <w:rsid w:val="00295112"/>
    <w:rsid w:val="00295AA3"/>
    <w:rsid w:val="00295AB8"/>
    <w:rsid w:val="0029668A"/>
    <w:rsid w:val="00296A7E"/>
    <w:rsid w:val="00296B81"/>
    <w:rsid w:val="0029737C"/>
    <w:rsid w:val="00297608"/>
    <w:rsid w:val="00297EAF"/>
    <w:rsid w:val="002A30DA"/>
    <w:rsid w:val="002A34C5"/>
    <w:rsid w:val="002A3699"/>
    <w:rsid w:val="002A4565"/>
    <w:rsid w:val="002A4CC6"/>
    <w:rsid w:val="002A5442"/>
    <w:rsid w:val="002A62E1"/>
    <w:rsid w:val="002A65FA"/>
    <w:rsid w:val="002A7344"/>
    <w:rsid w:val="002A76E5"/>
    <w:rsid w:val="002A780D"/>
    <w:rsid w:val="002A7E12"/>
    <w:rsid w:val="002B0393"/>
    <w:rsid w:val="002B04E6"/>
    <w:rsid w:val="002B2398"/>
    <w:rsid w:val="002B2A83"/>
    <w:rsid w:val="002B5288"/>
    <w:rsid w:val="002B6D39"/>
    <w:rsid w:val="002B71CB"/>
    <w:rsid w:val="002B754F"/>
    <w:rsid w:val="002B776A"/>
    <w:rsid w:val="002B781D"/>
    <w:rsid w:val="002C08CF"/>
    <w:rsid w:val="002C0C1C"/>
    <w:rsid w:val="002C23EA"/>
    <w:rsid w:val="002C258A"/>
    <w:rsid w:val="002C2657"/>
    <w:rsid w:val="002C2EB0"/>
    <w:rsid w:val="002C2EB3"/>
    <w:rsid w:val="002C35BC"/>
    <w:rsid w:val="002C5A9F"/>
    <w:rsid w:val="002C663E"/>
    <w:rsid w:val="002C68E4"/>
    <w:rsid w:val="002C6CC7"/>
    <w:rsid w:val="002C7F95"/>
    <w:rsid w:val="002D055A"/>
    <w:rsid w:val="002D1654"/>
    <w:rsid w:val="002D3AA7"/>
    <w:rsid w:val="002D4873"/>
    <w:rsid w:val="002D557A"/>
    <w:rsid w:val="002D55A6"/>
    <w:rsid w:val="002D6C62"/>
    <w:rsid w:val="002D71C8"/>
    <w:rsid w:val="002D74C1"/>
    <w:rsid w:val="002E0148"/>
    <w:rsid w:val="002E03F5"/>
    <w:rsid w:val="002E0E19"/>
    <w:rsid w:val="002E10AE"/>
    <w:rsid w:val="002E393B"/>
    <w:rsid w:val="002E463B"/>
    <w:rsid w:val="002E54E4"/>
    <w:rsid w:val="002E5511"/>
    <w:rsid w:val="002E6D1F"/>
    <w:rsid w:val="002E70F9"/>
    <w:rsid w:val="002E7BDB"/>
    <w:rsid w:val="002F0017"/>
    <w:rsid w:val="002F3333"/>
    <w:rsid w:val="002F36CE"/>
    <w:rsid w:val="002F4529"/>
    <w:rsid w:val="002F5C8C"/>
    <w:rsid w:val="002F73DA"/>
    <w:rsid w:val="002F748F"/>
    <w:rsid w:val="002F7B85"/>
    <w:rsid w:val="00300ACF"/>
    <w:rsid w:val="003017C7"/>
    <w:rsid w:val="00302019"/>
    <w:rsid w:val="00302744"/>
    <w:rsid w:val="00302A48"/>
    <w:rsid w:val="00303396"/>
    <w:rsid w:val="00303600"/>
    <w:rsid w:val="0030573E"/>
    <w:rsid w:val="00305B62"/>
    <w:rsid w:val="003060DA"/>
    <w:rsid w:val="003065CD"/>
    <w:rsid w:val="00306779"/>
    <w:rsid w:val="0030762E"/>
    <w:rsid w:val="0030785D"/>
    <w:rsid w:val="00310378"/>
    <w:rsid w:val="0031175E"/>
    <w:rsid w:val="0031235E"/>
    <w:rsid w:val="0031431C"/>
    <w:rsid w:val="00315C2D"/>
    <w:rsid w:val="003163F1"/>
    <w:rsid w:val="003175CC"/>
    <w:rsid w:val="0031778B"/>
    <w:rsid w:val="00320B04"/>
    <w:rsid w:val="00321240"/>
    <w:rsid w:val="00321496"/>
    <w:rsid w:val="00323484"/>
    <w:rsid w:val="003234FC"/>
    <w:rsid w:val="00324DDA"/>
    <w:rsid w:val="003254C4"/>
    <w:rsid w:val="00325510"/>
    <w:rsid w:val="003259AB"/>
    <w:rsid w:val="00325E87"/>
    <w:rsid w:val="00326176"/>
    <w:rsid w:val="003264EE"/>
    <w:rsid w:val="00326CF8"/>
    <w:rsid w:val="00326E18"/>
    <w:rsid w:val="00326E4C"/>
    <w:rsid w:val="003270AB"/>
    <w:rsid w:val="003275F4"/>
    <w:rsid w:val="00331464"/>
    <w:rsid w:val="0033159A"/>
    <w:rsid w:val="00332708"/>
    <w:rsid w:val="00332785"/>
    <w:rsid w:val="00333A63"/>
    <w:rsid w:val="00333B5D"/>
    <w:rsid w:val="0033408F"/>
    <w:rsid w:val="003347FA"/>
    <w:rsid w:val="003349D2"/>
    <w:rsid w:val="00334B19"/>
    <w:rsid w:val="00335AD1"/>
    <w:rsid w:val="0033755B"/>
    <w:rsid w:val="003378FA"/>
    <w:rsid w:val="00337E9A"/>
    <w:rsid w:val="0034067C"/>
    <w:rsid w:val="003407B2"/>
    <w:rsid w:val="003412E5"/>
    <w:rsid w:val="00341884"/>
    <w:rsid w:val="00341BDD"/>
    <w:rsid w:val="003435C5"/>
    <w:rsid w:val="00343652"/>
    <w:rsid w:val="0034379F"/>
    <w:rsid w:val="003442F1"/>
    <w:rsid w:val="00344517"/>
    <w:rsid w:val="00345F2F"/>
    <w:rsid w:val="003473DD"/>
    <w:rsid w:val="00350FA8"/>
    <w:rsid w:val="00351540"/>
    <w:rsid w:val="00352117"/>
    <w:rsid w:val="0035250D"/>
    <w:rsid w:val="003528C0"/>
    <w:rsid w:val="0035352E"/>
    <w:rsid w:val="0035366C"/>
    <w:rsid w:val="00355723"/>
    <w:rsid w:val="00355ECA"/>
    <w:rsid w:val="003565CF"/>
    <w:rsid w:val="00357072"/>
    <w:rsid w:val="00357538"/>
    <w:rsid w:val="003604FC"/>
    <w:rsid w:val="003605E1"/>
    <w:rsid w:val="003608C8"/>
    <w:rsid w:val="00360CD5"/>
    <w:rsid w:val="003614A7"/>
    <w:rsid w:val="00361505"/>
    <w:rsid w:val="003615B8"/>
    <w:rsid w:val="00361EDB"/>
    <w:rsid w:val="00362004"/>
    <w:rsid w:val="00362630"/>
    <w:rsid w:val="00362F35"/>
    <w:rsid w:val="00363B2E"/>
    <w:rsid w:val="003646F9"/>
    <w:rsid w:val="00364BFB"/>
    <w:rsid w:val="0036558C"/>
    <w:rsid w:val="00366073"/>
    <w:rsid w:val="00370EAB"/>
    <w:rsid w:val="003717E8"/>
    <w:rsid w:val="00371FFC"/>
    <w:rsid w:val="003726BA"/>
    <w:rsid w:val="00372701"/>
    <w:rsid w:val="0037418D"/>
    <w:rsid w:val="00375940"/>
    <w:rsid w:val="00375F3E"/>
    <w:rsid w:val="00376B04"/>
    <w:rsid w:val="00376BE3"/>
    <w:rsid w:val="0037740D"/>
    <w:rsid w:val="00377C30"/>
    <w:rsid w:val="00381AF1"/>
    <w:rsid w:val="003820C5"/>
    <w:rsid w:val="00384421"/>
    <w:rsid w:val="003849F9"/>
    <w:rsid w:val="00385554"/>
    <w:rsid w:val="00385797"/>
    <w:rsid w:val="00386458"/>
    <w:rsid w:val="00386658"/>
    <w:rsid w:val="0038689A"/>
    <w:rsid w:val="00386D56"/>
    <w:rsid w:val="003925D4"/>
    <w:rsid w:val="003929EC"/>
    <w:rsid w:val="00392E00"/>
    <w:rsid w:val="00393B07"/>
    <w:rsid w:val="0039414B"/>
    <w:rsid w:val="00394FF6"/>
    <w:rsid w:val="003953A4"/>
    <w:rsid w:val="003973C4"/>
    <w:rsid w:val="0039782B"/>
    <w:rsid w:val="003A0D11"/>
    <w:rsid w:val="003A20E9"/>
    <w:rsid w:val="003A219B"/>
    <w:rsid w:val="003A2461"/>
    <w:rsid w:val="003A268B"/>
    <w:rsid w:val="003A2D9C"/>
    <w:rsid w:val="003A2E14"/>
    <w:rsid w:val="003A2F9E"/>
    <w:rsid w:val="003A31E7"/>
    <w:rsid w:val="003A5015"/>
    <w:rsid w:val="003A55C2"/>
    <w:rsid w:val="003A56E3"/>
    <w:rsid w:val="003B08AE"/>
    <w:rsid w:val="003B1B05"/>
    <w:rsid w:val="003B1EAB"/>
    <w:rsid w:val="003B2CA7"/>
    <w:rsid w:val="003B4635"/>
    <w:rsid w:val="003B4E78"/>
    <w:rsid w:val="003B550A"/>
    <w:rsid w:val="003B57DF"/>
    <w:rsid w:val="003B5A7D"/>
    <w:rsid w:val="003B673D"/>
    <w:rsid w:val="003B6E72"/>
    <w:rsid w:val="003B76F6"/>
    <w:rsid w:val="003C0248"/>
    <w:rsid w:val="003C1347"/>
    <w:rsid w:val="003C1385"/>
    <w:rsid w:val="003C1802"/>
    <w:rsid w:val="003C2565"/>
    <w:rsid w:val="003C4D72"/>
    <w:rsid w:val="003C560A"/>
    <w:rsid w:val="003C5F59"/>
    <w:rsid w:val="003C75A4"/>
    <w:rsid w:val="003D1891"/>
    <w:rsid w:val="003D2343"/>
    <w:rsid w:val="003D3B87"/>
    <w:rsid w:val="003D3EB2"/>
    <w:rsid w:val="003D457A"/>
    <w:rsid w:val="003D4BAE"/>
    <w:rsid w:val="003D58BB"/>
    <w:rsid w:val="003D6794"/>
    <w:rsid w:val="003D7374"/>
    <w:rsid w:val="003D7AF5"/>
    <w:rsid w:val="003E04F7"/>
    <w:rsid w:val="003E06E6"/>
    <w:rsid w:val="003E0A5E"/>
    <w:rsid w:val="003E10E8"/>
    <w:rsid w:val="003E1BD2"/>
    <w:rsid w:val="003E23F2"/>
    <w:rsid w:val="003E241F"/>
    <w:rsid w:val="003E2EFD"/>
    <w:rsid w:val="003E3114"/>
    <w:rsid w:val="003E338F"/>
    <w:rsid w:val="003E33AF"/>
    <w:rsid w:val="003E45F4"/>
    <w:rsid w:val="003E5C06"/>
    <w:rsid w:val="003E6EFB"/>
    <w:rsid w:val="003E77F7"/>
    <w:rsid w:val="003F0889"/>
    <w:rsid w:val="003F1A64"/>
    <w:rsid w:val="003F24A5"/>
    <w:rsid w:val="003F350F"/>
    <w:rsid w:val="003F368D"/>
    <w:rsid w:val="003F371F"/>
    <w:rsid w:val="003F3F46"/>
    <w:rsid w:val="003F64F3"/>
    <w:rsid w:val="003F7727"/>
    <w:rsid w:val="003F7AEC"/>
    <w:rsid w:val="003F7EA5"/>
    <w:rsid w:val="004006DF"/>
    <w:rsid w:val="0040271C"/>
    <w:rsid w:val="00403694"/>
    <w:rsid w:val="00405454"/>
    <w:rsid w:val="00405E25"/>
    <w:rsid w:val="00406E69"/>
    <w:rsid w:val="00407315"/>
    <w:rsid w:val="00410196"/>
    <w:rsid w:val="00410AB9"/>
    <w:rsid w:val="00411817"/>
    <w:rsid w:val="00412739"/>
    <w:rsid w:val="00412CA8"/>
    <w:rsid w:val="00412D58"/>
    <w:rsid w:val="004133A6"/>
    <w:rsid w:val="00415357"/>
    <w:rsid w:val="0041690B"/>
    <w:rsid w:val="0041796E"/>
    <w:rsid w:val="00417D61"/>
    <w:rsid w:val="00417FBE"/>
    <w:rsid w:val="00420D4A"/>
    <w:rsid w:val="00421F6F"/>
    <w:rsid w:val="0042218F"/>
    <w:rsid w:val="00422A0F"/>
    <w:rsid w:val="00424F16"/>
    <w:rsid w:val="004260EB"/>
    <w:rsid w:val="00426A40"/>
    <w:rsid w:val="00430232"/>
    <w:rsid w:val="00430F5E"/>
    <w:rsid w:val="004312B4"/>
    <w:rsid w:val="004321CA"/>
    <w:rsid w:val="0043271E"/>
    <w:rsid w:val="00433F03"/>
    <w:rsid w:val="0043551E"/>
    <w:rsid w:val="0043604B"/>
    <w:rsid w:val="00436205"/>
    <w:rsid w:val="0043647F"/>
    <w:rsid w:val="0043776B"/>
    <w:rsid w:val="00437E71"/>
    <w:rsid w:val="0044436B"/>
    <w:rsid w:val="00445904"/>
    <w:rsid w:val="00445DBC"/>
    <w:rsid w:val="00446C6E"/>
    <w:rsid w:val="00450153"/>
    <w:rsid w:val="00450E89"/>
    <w:rsid w:val="00451585"/>
    <w:rsid w:val="00451767"/>
    <w:rsid w:val="004530F9"/>
    <w:rsid w:val="00453673"/>
    <w:rsid w:val="00454400"/>
    <w:rsid w:val="0045441B"/>
    <w:rsid w:val="0045532B"/>
    <w:rsid w:val="0045539C"/>
    <w:rsid w:val="0045551A"/>
    <w:rsid w:val="00455D68"/>
    <w:rsid w:val="00457DBC"/>
    <w:rsid w:val="0046138C"/>
    <w:rsid w:val="00461675"/>
    <w:rsid w:val="004617FE"/>
    <w:rsid w:val="00461E78"/>
    <w:rsid w:val="00462B1C"/>
    <w:rsid w:val="004637DC"/>
    <w:rsid w:val="004644A0"/>
    <w:rsid w:val="0046501B"/>
    <w:rsid w:val="00466473"/>
    <w:rsid w:val="00466E8C"/>
    <w:rsid w:val="004673BA"/>
    <w:rsid w:val="00470C41"/>
    <w:rsid w:val="00471711"/>
    <w:rsid w:val="00471DC8"/>
    <w:rsid w:val="00471FA4"/>
    <w:rsid w:val="00472B1D"/>
    <w:rsid w:val="00472C9A"/>
    <w:rsid w:val="00473064"/>
    <w:rsid w:val="0047497B"/>
    <w:rsid w:val="004749A2"/>
    <w:rsid w:val="00474AF2"/>
    <w:rsid w:val="00474ECE"/>
    <w:rsid w:val="00474EE8"/>
    <w:rsid w:val="00477D69"/>
    <w:rsid w:val="004824C3"/>
    <w:rsid w:val="00482580"/>
    <w:rsid w:val="00482853"/>
    <w:rsid w:val="00482FF8"/>
    <w:rsid w:val="0048413A"/>
    <w:rsid w:val="004851F9"/>
    <w:rsid w:val="00486CDB"/>
    <w:rsid w:val="004876A8"/>
    <w:rsid w:val="00487EE1"/>
    <w:rsid w:val="004913CC"/>
    <w:rsid w:val="004914C5"/>
    <w:rsid w:val="00491565"/>
    <w:rsid w:val="00491E0D"/>
    <w:rsid w:val="0049405A"/>
    <w:rsid w:val="004959FF"/>
    <w:rsid w:val="00495B62"/>
    <w:rsid w:val="0049645A"/>
    <w:rsid w:val="00496B89"/>
    <w:rsid w:val="004A0029"/>
    <w:rsid w:val="004A0414"/>
    <w:rsid w:val="004A0AA8"/>
    <w:rsid w:val="004A0AAE"/>
    <w:rsid w:val="004A0C6E"/>
    <w:rsid w:val="004A2F97"/>
    <w:rsid w:val="004A42E7"/>
    <w:rsid w:val="004A436C"/>
    <w:rsid w:val="004A548A"/>
    <w:rsid w:val="004A582C"/>
    <w:rsid w:val="004A5ED0"/>
    <w:rsid w:val="004A62A1"/>
    <w:rsid w:val="004A63F0"/>
    <w:rsid w:val="004A6882"/>
    <w:rsid w:val="004A7F8D"/>
    <w:rsid w:val="004B00B8"/>
    <w:rsid w:val="004B0384"/>
    <w:rsid w:val="004B0490"/>
    <w:rsid w:val="004B0FF1"/>
    <w:rsid w:val="004B199F"/>
    <w:rsid w:val="004B2B4B"/>
    <w:rsid w:val="004B2CF4"/>
    <w:rsid w:val="004B433F"/>
    <w:rsid w:val="004B45E3"/>
    <w:rsid w:val="004B5412"/>
    <w:rsid w:val="004B5E0A"/>
    <w:rsid w:val="004B7181"/>
    <w:rsid w:val="004B7580"/>
    <w:rsid w:val="004C06D0"/>
    <w:rsid w:val="004C0BA4"/>
    <w:rsid w:val="004C425C"/>
    <w:rsid w:val="004C6CB7"/>
    <w:rsid w:val="004C74A8"/>
    <w:rsid w:val="004D05F8"/>
    <w:rsid w:val="004D2653"/>
    <w:rsid w:val="004D2EFC"/>
    <w:rsid w:val="004D3E86"/>
    <w:rsid w:val="004D490C"/>
    <w:rsid w:val="004D5013"/>
    <w:rsid w:val="004D568B"/>
    <w:rsid w:val="004D6850"/>
    <w:rsid w:val="004D7361"/>
    <w:rsid w:val="004D77D8"/>
    <w:rsid w:val="004D7A79"/>
    <w:rsid w:val="004E0A6D"/>
    <w:rsid w:val="004E1D14"/>
    <w:rsid w:val="004E1D2B"/>
    <w:rsid w:val="004E2C5D"/>
    <w:rsid w:val="004E31A6"/>
    <w:rsid w:val="004E4047"/>
    <w:rsid w:val="004E44FC"/>
    <w:rsid w:val="004E5EF1"/>
    <w:rsid w:val="004E631F"/>
    <w:rsid w:val="004E686A"/>
    <w:rsid w:val="004E6C02"/>
    <w:rsid w:val="004F1018"/>
    <w:rsid w:val="004F13E1"/>
    <w:rsid w:val="004F1894"/>
    <w:rsid w:val="004F2784"/>
    <w:rsid w:val="004F37C6"/>
    <w:rsid w:val="004F3A6A"/>
    <w:rsid w:val="004F45E1"/>
    <w:rsid w:val="004F4A03"/>
    <w:rsid w:val="004F4A7E"/>
    <w:rsid w:val="004F4E51"/>
    <w:rsid w:val="004F541A"/>
    <w:rsid w:val="004F566A"/>
    <w:rsid w:val="004F68E4"/>
    <w:rsid w:val="004F6E95"/>
    <w:rsid w:val="004F70A2"/>
    <w:rsid w:val="004F7306"/>
    <w:rsid w:val="004F76F0"/>
    <w:rsid w:val="00500713"/>
    <w:rsid w:val="00500F21"/>
    <w:rsid w:val="0050178C"/>
    <w:rsid w:val="00502B51"/>
    <w:rsid w:val="0050404A"/>
    <w:rsid w:val="005040E8"/>
    <w:rsid w:val="005041D3"/>
    <w:rsid w:val="00505378"/>
    <w:rsid w:val="00505BFE"/>
    <w:rsid w:val="00505DC2"/>
    <w:rsid w:val="00505EDB"/>
    <w:rsid w:val="0050717B"/>
    <w:rsid w:val="00507531"/>
    <w:rsid w:val="0050768D"/>
    <w:rsid w:val="0051094A"/>
    <w:rsid w:val="005114BD"/>
    <w:rsid w:val="00511CB1"/>
    <w:rsid w:val="00511DA4"/>
    <w:rsid w:val="0051247F"/>
    <w:rsid w:val="00512DDC"/>
    <w:rsid w:val="0051390F"/>
    <w:rsid w:val="00515063"/>
    <w:rsid w:val="005152A8"/>
    <w:rsid w:val="0051612C"/>
    <w:rsid w:val="00516BE0"/>
    <w:rsid w:val="00520578"/>
    <w:rsid w:val="00520622"/>
    <w:rsid w:val="00521B83"/>
    <w:rsid w:val="00521D1F"/>
    <w:rsid w:val="00522261"/>
    <w:rsid w:val="00522DE2"/>
    <w:rsid w:val="0052469E"/>
    <w:rsid w:val="005268D7"/>
    <w:rsid w:val="00526F8D"/>
    <w:rsid w:val="00526FC7"/>
    <w:rsid w:val="0052709A"/>
    <w:rsid w:val="005303CD"/>
    <w:rsid w:val="00530524"/>
    <w:rsid w:val="00530D9D"/>
    <w:rsid w:val="00530F01"/>
    <w:rsid w:val="00531692"/>
    <w:rsid w:val="005322C7"/>
    <w:rsid w:val="005325DD"/>
    <w:rsid w:val="00532EB0"/>
    <w:rsid w:val="005345DB"/>
    <w:rsid w:val="005376B7"/>
    <w:rsid w:val="0054049C"/>
    <w:rsid w:val="00540AD6"/>
    <w:rsid w:val="0054128E"/>
    <w:rsid w:val="00541756"/>
    <w:rsid w:val="00541B36"/>
    <w:rsid w:val="00541BD4"/>
    <w:rsid w:val="005425F2"/>
    <w:rsid w:val="005426C1"/>
    <w:rsid w:val="00542C5C"/>
    <w:rsid w:val="0054633F"/>
    <w:rsid w:val="00546687"/>
    <w:rsid w:val="00547663"/>
    <w:rsid w:val="00550E67"/>
    <w:rsid w:val="00552D94"/>
    <w:rsid w:val="0055311B"/>
    <w:rsid w:val="00553D5E"/>
    <w:rsid w:val="00554597"/>
    <w:rsid w:val="0055528E"/>
    <w:rsid w:val="0055568D"/>
    <w:rsid w:val="00555BF8"/>
    <w:rsid w:val="00556077"/>
    <w:rsid w:val="00556DDC"/>
    <w:rsid w:val="00556F4E"/>
    <w:rsid w:val="0056041B"/>
    <w:rsid w:val="005605E8"/>
    <w:rsid w:val="0056078D"/>
    <w:rsid w:val="005607BA"/>
    <w:rsid w:val="00560A63"/>
    <w:rsid w:val="00560C5E"/>
    <w:rsid w:val="00561D73"/>
    <w:rsid w:val="005626FF"/>
    <w:rsid w:val="005636DC"/>
    <w:rsid w:val="0056439A"/>
    <w:rsid w:val="005649EF"/>
    <w:rsid w:val="00565E47"/>
    <w:rsid w:val="005678BF"/>
    <w:rsid w:val="005678E4"/>
    <w:rsid w:val="00571DB9"/>
    <w:rsid w:val="00572064"/>
    <w:rsid w:val="005732AB"/>
    <w:rsid w:val="005737A2"/>
    <w:rsid w:val="00573C90"/>
    <w:rsid w:val="00574113"/>
    <w:rsid w:val="00574439"/>
    <w:rsid w:val="00574881"/>
    <w:rsid w:val="00575C08"/>
    <w:rsid w:val="00575D8A"/>
    <w:rsid w:val="00577D3D"/>
    <w:rsid w:val="00580003"/>
    <w:rsid w:val="00580D5F"/>
    <w:rsid w:val="00581615"/>
    <w:rsid w:val="00582EA7"/>
    <w:rsid w:val="00583029"/>
    <w:rsid w:val="00584762"/>
    <w:rsid w:val="0058516C"/>
    <w:rsid w:val="005854B4"/>
    <w:rsid w:val="005855DD"/>
    <w:rsid w:val="00585637"/>
    <w:rsid w:val="00585B01"/>
    <w:rsid w:val="00585BA1"/>
    <w:rsid w:val="0058664E"/>
    <w:rsid w:val="00587EC0"/>
    <w:rsid w:val="0059002E"/>
    <w:rsid w:val="0059048E"/>
    <w:rsid w:val="005920AB"/>
    <w:rsid w:val="00592BBD"/>
    <w:rsid w:val="00592E5A"/>
    <w:rsid w:val="00593657"/>
    <w:rsid w:val="00593A07"/>
    <w:rsid w:val="00595878"/>
    <w:rsid w:val="00595B8A"/>
    <w:rsid w:val="00597BF0"/>
    <w:rsid w:val="005A0492"/>
    <w:rsid w:val="005A07EC"/>
    <w:rsid w:val="005A0ADE"/>
    <w:rsid w:val="005A0E05"/>
    <w:rsid w:val="005A143A"/>
    <w:rsid w:val="005A159D"/>
    <w:rsid w:val="005A1CE4"/>
    <w:rsid w:val="005A252F"/>
    <w:rsid w:val="005A2FDE"/>
    <w:rsid w:val="005A30CD"/>
    <w:rsid w:val="005A48D8"/>
    <w:rsid w:val="005A4BE8"/>
    <w:rsid w:val="005A55F8"/>
    <w:rsid w:val="005A618E"/>
    <w:rsid w:val="005A62B4"/>
    <w:rsid w:val="005A641B"/>
    <w:rsid w:val="005A7574"/>
    <w:rsid w:val="005B0689"/>
    <w:rsid w:val="005B1938"/>
    <w:rsid w:val="005B1F70"/>
    <w:rsid w:val="005B2346"/>
    <w:rsid w:val="005B2E47"/>
    <w:rsid w:val="005B3449"/>
    <w:rsid w:val="005B3C6A"/>
    <w:rsid w:val="005B408E"/>
    <w:rsid w:val="005B4AE2"/>
    <w:rsid w:val="005B507F"/>
    <w:rsid w:val="005B519D"/>
    <w:rsid w:val="005B5827"/>
    <w:rsid w:val="005B5FB9"/>
    <w:rsid w:val="005B67C9"/>
    <w:rsid w:val="005C02FA"/>
    <w:rsid w:val="005C1CD5"/>
    <w:rsid w:val="005C1D08"/>
    <w:rsid w:val="005C1EC1"/>
    <w:rsid w:val="005C2D0B"/>
    <w:rsid w:val="005C33D1"/>
    <w:rsid w:val="005C55BC"/>
    <w:rsid w:val="005C740A"/>
    <w:rsid w:val="005C75F4"/>
    <w:rsid w:val="005C75F9"/>
    <w:rsid w:val="005C7650"/>
    <w:rsid w:val="005D2E18"/>
    <w:rsid w:val="005D2E2F"/>
    <w:rsid w:val="005D30DB"/>
    <w:rsid w:val="005D5D60"/>
    <w:rsid w:val="005D62B0"/>
    <w:rsid w:val="005E043F"/>
    <w:rsid w:val="005E0B89"/>
    <w:rsid w:val="005E1959"/>
    <w:rsid w:val="005E2129"/>
    <w:rsid w:val="005E2154"/>
    <w:rsid w:val="005E2ACD"/>
    <w:rsid w:val="005E310B"/>
    <w:rsid w:val="005E34D8"/>
    <w:rsid w:val="005E4439"/>
    <w:rsid w:val="005E52E4"/>
    <w:rsid w:val="005E7475"/>
    <w:rsid w:val="005E7B71"/>
    <w:rsid w:val="005F0E20"/>
    <w:rsid w:val="005F1912"/>
    <w:rsid w:val="005F2841"/>
    <w:rsid w:val="005F38B9"/>
    <w:rsid w:val="005F3B66"/>
    <w:rsid w:val="005F4864"/>
    <w:rsid w:val="005F4DE6"/>
    <w:rsid w:val="005F5640"/>
    <w:rsid w:val="005F69B1"/>
    <w:rsid w:val="00600F9D"/>
    <w:rsid w:val="00601D6B"/>
    <w:rsid w:val="00602258"/>
    <w:rsid w:val="006027EA"/>
    <w:rsid w:val="00602CF0"/>
    <w:rsid w:val="00603D60"/>
    <w:rsid w:val="00604C00"/>
    <w:rsid w:val="00604E17"/>
    <w:rsid w:val="00604F99"/>
    <w:rsid w:val="006050BA"/>
    <w:rsid w:val="0060525F"/>
    <w:rsid w:val="0060550B"/>
    <w:rsid w:val="00610232"/>
    <w:rsid w:val="00610FD9"/>
    <w:rsid w:val="006118AC"/>
    <w:rsid w:val="00611A47"/>
    <w:rsid w:val="006127FE"/>
    <w:rsid w:val="00612816"/>
    <w:rsid w:val="00612959"/>
    <w:rsid w:val="006129A1"/>
    <w:rsid w:val="00613901"/>
    <w:rsid w:val="00614EA3"/>
    <w:rsid w:val="00616B8E"/>
    <w:rsid w:val="006173AA"/>
    <w:rsid w:val="0061748C"/>
    <w:rsid w:val="00617F7D"/>
    <w:rsid w:val="00620ECA"/>
    <w:rsid w:val="00621472"/>
    <w:rsid w:val="0062221D"/>
    <w:rsid w:val="006222DD"/>
    <w:rsid w:val="00622770"/>
    <w:rsid w:val="0062350B"/>
    <w:rsid w:val="0062394E"/>
    <w:rsid w:val="0062478F"/>
    <w:rsid w:val="00624849"/>
    <w:rsid w:val="00625CE0"/>
    <w:rsid w:val="00625F13"/>
    <w:rsid w:val="00626728"/>
    <w:rsid w:val="0063036C"/>
    <w:rsid w:val="0063235D"/>
    <w:rsid w:val="00634472"/>
    <w:rsid w:val="006346E6"/>
    <w:rsid w:val="00634706"/>
    <w:rsid w:val="00635338"/>
    <w:rsid w:val="00636377"/>
    <w:rsid w:val="00636EB2"/>
    <w:rsid w:val="0063728F"/>
    <w:rsid w:val="00637497"/>
    <w:rsid w:val="006377B0"/>
    <w:rsid w:val="00640BAB"/>
    <w:rsid w:val="00641F21"/>
    <w:rsid w:val="00643574"/>
    <w:rsid w:val="00643854"/>
    <w:rsid w:val="00643D9B"/>
    <w:rsid w:val="006441DF"/>
    <w:rsid w:val="006449CF"/>
    <w:rsid w:val="0064506E"/>
    <w:rsid w:val="0064746B"/>
    <w:rsid w:val="00650BD7"/>
    <w:rsid w:val="00651164"/>
    <w:rsid w:val="00651665"/>
    <w:rsid w:val="00651BE6"/>
    <w:rsid w:val="006520CE"/>
    <w:rsid w:val="00652701"/>
    <w:rsid w:val="00652B0A"/>
    <w:rsid w:val="00653209"/>
    <w:rsid w:val="00653F96"/>
    <w:rsid w:val="0065422F"/>
    <w:rsid w:val="00654CD6"/>
    <w:rsid w:val="00654D2C"/>
    <w:rsid w:val="00655E65"/>
    <w:rsid w:val="006562C3"/>
    <w:rsid w:val="0065640E"/>
    <w:rsid w:val="00656BAF"/>
    <w:rsid w:val="00657B69"/>
    <w:rsid w:val="0066027E"/>
    <w:rsid w:val="006605E1"/>
    <w:rsid w:val="0066303A"/>
    <w:rsid w:val="00664252"/>
    <w:rsid w:val="00664C58"/>
    <w:rsid w:val="00665DCA"/>
    <w:rsid w:val="006668C8"/>
    <w:rsid w:val="00666CF0"/>
    <w:rsid w:val="00666D9C"/>
    <w:rsid w:val="00667358"/>
    <w:rsid w:val="0066769F"/>
    <w:rsid w:val="00671292"/>
    <w:rsid w:val="00671737"/>
    <w:rsid w:val="0067232D"/>
    <w:rsid w:val="00672ADD"/>
    <w:rsid w:val="00674513"/>
    <w:rsid w:val="0067491D"/>
    <w:rsid w:val="00674DE0"/>
    <w:rsid w:val="0067534F"/>
    <w:rsid w:val="006760F4"/>
    <w:rsid w:val="00677C38"/>
    <w:rsid w:val="00677C90"/>
    <w:rsid w:val="00677F6B"/>
    <w:rsid w:val="00680421"/>
    <w:rsid w:val="006810D3"/>
    <w:rsid w:val="00682241"/>
    <w:rsid w:val="0068408F"/>
    <w:rsid w:val="00684EFE"/>
    <w:rsid w:val="00685940"/>
    <w:rsid w:val="0068613E"/>
    <w:rsid w:val="0068663F"/>
    <w:rsid w:val="00686A2F"/>
    <w:rsid w:val="00690B0E"/>
    <w:rsid w:val="00692878"/>
    <w:rsid w:val="006939C4"/>
    <w:rsid w:val="00694CEA"/>
    <w:rsid w:val="00695290"/>
    <w:rsid w:val="00696375"/>
    <w:rsid w:val="006972C4"/>
    <w:rsid w:val="006976B1"/>
    <w:rsid w:val="00697ED9"/>
    <w:rsid w:val="006A0E55"/>
    <w:rsid w:val="006A2032"/>
    <w:rsid w:val="006A255F"/>
    <w:rsid w:val="006A262F"/>
    <w:rsid w:val="006A2D2A"/>
    <w:rsid w:val="006A2E47"/>
    <w:rsid w:val="006A2F21"/>
    <w:rsid w:val="006A3B68"/>
    <w:rsid w:val="006A440E"/>
    <w:rsid w:val="006A451F"/>
    <w:rsid w:val="006A48D5"/>
    <w:rsid w:val="006A61F3"/>
    <w:rsid w:val="006A673E"/>
    <w:rsid w:val="006B1EA0"/>
    <w:rsid w:val="006B2090"/>
    <w:rsid w:val="006B3B0E"/>
    <w:rsid w:val="006B4216"/>
    <w:rsid w:val="006B49AC"/>
    <w:rsid w:val="006B4E44"/>
    <w:rsid w:val="006B5440"/>
    <w:rsid w:val="006B5F72"/>
    <w:rsid w:val="006B6624"/>
    <w:rsid w:val="006B6C80"/>
    <w:rsid w:val="006C04FA"/>
    <w:rsid w:val="006C0E98"/>
    <w:rsid w:val="006C0FBC"/>
    <w:rsid w:val="006C10B1"/>
    <w:rsid w:val="006C29CC"/>
    <w:rsid w:val="006C2D5C"/>
    <w:rsid w:val="006C35AE"/>
    <w:rsid w:val="006C437A"/>
    <w:rsid w:val="006C43E6"/>
    <w:rsid w:val="006C4931"/>
    <w:rsid w:val="006C5AC1"/>
    <w:rsid w:val="006C5BF7"/>
    <w:rsid w:val="006C5D62"/>
    <w:rsid w:val="006C5E84"/>
    <w:rsid w:val="006C6AD2"/>
    <w:rsid w:val="006C7E6F"/>
    <w:rsid w:val="006D0915"/>
    <w:rsid w:val="006D0B7D"/>
    <w:rsid w:val="006D0C5A"/>
    <w:rsid w:val="006D0D2C"/>
    <w:rsid w:val="006D276D"/>
    <w:rsid w:val="006D2E24"/>
    <w:rsid w:val="006D37EE"/>
    <w:rsid w:val="006D3C4C"/>
    <w:rsid w:val="006D3C83"/>
    <w:rsid w:val="006D4AE3"/>
    <w:rsid w:val="006D6722"/>
    <w:rsid w:val="006D740A"/>
    <w:rsid w:val="006E06BE"/>
    <w:rsid w:val="006E0FBB"/>
    <w:rsid w:val="006E18CD"/>
    <w:rsid w:val="006E1FF1"/>
    <w:rsid w:val="006E28CE"/>
    <w:rsid w:val="006E37C3"/>
    <w:rsid w:val="006E3CF6"/>
    <w:rsid w:val="006E4843"/>
    <w:rsid w:val="006E4F85"/>
    <w:rsid w:val="006E50CB"/>
    <w:rsid w:val="006E5C0F"/>
    <w:rsid w:val="006E6A14"/>
    <w:rsid w:val="006E7441"/>
    <w:rsid w:val="006E759C"/>
    <w:rsid w:val="006F026E"/>
    <w:rsid w:val="006F10A8"/>
    <w:rsid w:val="006F10FF"/>
    <w:rsid w:val="006F14E1"/>
    <w:rsid w:val="006F15D6"/>
    <w:rsid w:val="006F22ED"/>
    <w:rsid w:val="006F2B4C"/>
    <w:rsid w:val="006F3AEF"/>
    <w:rsid w:val="006F5006"/>
    <w:rsid w:val="006F523D"/>
    <w:rsid w:val="006F6C8F"/>
    <w:rsid w:val="006F7057"/>
    <w:rsid w:val="006F72E2"/>
    <w:rsid w:val="0070084F"/>
    <w:rsid w:val="007010E1"/>
    <w:rsid w:val="00701DF7"/>
    <w:rsid w:val="007029A7"/>
    <w:rsid w:val="00704BC6"/>
    <w:rsid w:val="007059B6"/>
    <w:rsid w:val="00707AFC"/>
    <w:rsid w:val="00711D06"/>
    <w:rsid w:val="00711E62"/>
    <w:rsid w:val="00712AFA"/>
    <w:rsid w:val="00714002"/>
    <w:rsid w:val="00715B1C"/>
    <w:rsid w:val="007168B6"/>
    <w:rsid w:val="007173D8"/>
    <w:rsid w:val="00720DB1"/>
    <w:rsid w:val="007213B0"/>
    <w:rsid w:val="007225E9"/>
    <w:rsid w:val="00722CEA"/>
    <w:rsid w:val="00723EF8"/>
    <w:rsid w:val="00723F22"/>
    <w:rsid w:val="007241D2"/>
    <w:rsid w:val="0072706A"/>
    <w:rsid w:val="00730B86"/>
    <w:rsid w:val="00730DBF"/>
    <w:rsid w:val="00731DD4"/>
    <w:rsid w:val="00732C55"/>
    <w:rsid w:val="00733E80"/>
    <w:rsid w:val="007348A7"/>
    <w:rsid w:val="00734E03"/>
    <w:rsid w:val="00736B88"/>
    <w:rsid w:val="007408A5"/>
    <w:rsid w:val="007414DA"/>
    <w:rsid w:val="007419F1"/>
    <w:rsid w:val="0074206D"/>
    <w:rsid w:val="0074349D"/>
    <w:rsid w:val="00745448"/>
    <w:rsid w:val="0074591F"/>
    <w:rsid w:val="007511ED"/>
    <w:rsid w:val="0075159B"/>
    <w:rsid w:val="00753F8E"/>
    <w:rsid w:val="00753FE1"/>
    <w:rsid w:val="00754699"/>
    <w:rsid w:val="00754DED"/>
    <w:rsid w:val="007567A7"/>
    <w:rsid w:val="007600B3"/>
    <w:rsid w:val="007603F3"/>
    <w:rsid w:val="007614D8"/>
    <w:rsid w:val="00761A2E"/>
    <w:rsid w:val="00761D87"/>
    <w:rsid w:val="00762432"/>
    <w:rsid w:val="00762617"/>
    <w:rsid w:val="007630A6"/>
    <w:rsid w:val="00763DEB"/>
    <w:rsid w:val="0076458B"/>
    <w:rsid w:val="007656B4"/>
    <w:rsid w:val="00766507"/>
    <w:rsid w:val="00766AE4"/>
    <w:rsid w:val="007672E6"/>
    <w:rsid w:val="0076760B"/>
    <w:rsid w:val="00767C7F"/>
    <w:rsid w:val="00770123"/>
    <w:rsid w:val="007717AE"/>
    <w:rsid w:val="007717F9"/>
    <w:rsid w:val="00771E0E"/>
    <w:rsid w:val="0077378F"/>
    <w:rsid w:val="00773B84"/>
    <w:rsid w:val="00774342"/>
    <w:rsid w:val="007743D4"/>
    <w:rsid w:val="00774F2A"/>
    <w:rsid w:val="0077569F"/>
    <w:rsid w:val="00776644"/>
    <w:rsid w:val="00776FDD"/>
    <w:rsid w:val="00777198"/>
    <w:rsid w:val="0077770A"/>
    <w:rsid w:val="00777A26"/>
    <w:rsid w:val="00780E24"/>
    <w:rsid w:val="007819CC"/>
    <w:rsid w:val="00781A62"/>
    <w:rsid w:val="0078234A"/>
    <w:rsid w:val="007824AF"/>
    <w:rsid w:val="00782C04"/>
    <w:rsid w:val="00782D73"/>
    <w:rsid w:val="00782DF9"/>
    <w:rsid w:val="007843FA"/>
    <w:rsid w:val="00784BA0"/>
    <w:rsid w:val="00785746"/>
    <w:rsid w:val="00785B0A"/>
    <w:rsid w:val="00785CC7"/>
    <w:rsid w:val="0078688F"/>
    <w:rsid w:val="00787D02"/>
    <w:rsid w:val="00790DB8"/>
    <w:rsid w:val="0079162E"/>
    <w:rsid w:val="00792F1E"/>
    <w:rsid w:val="00793EAB"/>
    <w:rsid w:val="00794947"/>
    <w:rsid w:val="00795F92"/>
    <w:rsid w:val="00795FF0"/>
    <w:rsid w:val="00796928"/>
    <w:rsid w:val="00796E68"/>
    <w:rsid w:val="00796FEA"/>
    <w:rsid w:val="0079745C"/>
    <w:rsid w:val="00797E4D"/>
    <w:rsid w:val="00797F1C"/>
    <w:rsid w:val="007A0AC8"/>
    <w:rsid w:val="007A0EC7"/>
    <w:rsid w:val="007A1803"/>
    <w:rsid w:val="007A1958"/>
    <w:rsid w:val="007A1D4E"/>
    <w:rsid w:val="007A2CB2"/>
    <w:rsid w:val="007A34D4"/>
    <w:rsid w:val="007A3D22"/>
    <w:rsid w:val="007A427B"/>
    <w:rsid w:val="007A4D46"/>
    <w:rsid w:val="007A4EFD"/>
    <w:rsid w:val="007A5CB7"/>
    <w:rsid w:val="007A5E8F"/>
    <w:rsid w:val="007A7388"/>
    <w:rsid w:val="007A7910"/>
    <w:rsid w:val="007B0737"/>
    <w:rsid w:val="007B0C24"/>
    <w:rsid w:val="007B0D2D"/>
    <w:rsid w:val="007B2200"/>
    <w:rsid w:val="007B2D55"/>
    <w:rsid w:val="007B369A"/>
    <w:rsid w:val="007B3AD8"/>
    <w:rsid w:val="007B4B6D"/>
    <w:rsid w:val="007B5309"/>
    <w:rsid w:val="007B577F"/>
    <w:rsid w:val="007B7299"/>
    <w:rsid w:val="007C06E8"/>
    <w:rsid w:val="007C0B58"/>
    <w:rsid w:val="007C0C9D"/>
    <w:rsid w:val="007C1A61"/>
    <w:rsid w:val="007C26EC"/>
    <w:rsid w:val="007C38E1"/>
    <w:rsid w:val="007C3966"/>
    <w:rsid w:val="007C3A15"/>
    <w:rsid w:val="007C3D7D"/>
    <w:rsid w:val="007C45FF"/>
    <w:rsid w:val="007C475B"/>
    <w:rsid w:val="007C47EC"/>
    <w:rsid w:val="007C5DCB"/>
    <w:rsid w:val="007C69FB"/>
    <w:rsid w:val="007D133A"/>
    <w:rsid w:val="007D4033"/>
    <w:rsid w:val="007D4196"/>
    <w:rsid w:val="007D486D"/>
    <w:rsid w:val="007D54E1"/>
    <w:rsid w:val="007D5C1A"/>
    <w:rsid w:val="007D696D"/>
    <w:rsid w:val="007E05DA"/>
    <w:rsid w:val="007E1837"/>
    <w:rsid w:val="007E1A65"/>
    <w:rsid w:val="007E1AC5"/>
    <w:rsid w:val="007E1F4A"/>
    <w:rsid w:val="007E2483"/>
    <w:rsid w:val="007E30D4"/>
    <w:rsid w:val="007E41DE"/>
    <w:rsid w:val="007E430F"/>
    <w:rsid w:val="007E500D"/>
    <w:rsid w:val="007E531A"/>
    <w:rsid w:val="007E669A"/>
    <w:rsid w:val="007F01BD"/>
    <w:rsid w:val="007F07D6"/>
    <w:rsid w:val="007F0A18"/>
    <w:rsid w:val="007F18C5"/>
    <w:rsid w:val="007F1D04"/>
    <w:rsid w:val="007F256D"/>
    <w:rsid w:val="007F2F24"/>
    <w:rsid w:val="007F4522"/>
    <w:rsid w:val="007F5051"/>
    <w:rsid w:val="007F561F"/>
    <w:rsid w:val="007F58A1"/>
    <w:rsid w:val="007F5F8D"/>
    <w:rsid w:val="007F6E75"/>
    <w:rsid w:val="007F6F8B"/>
    <w:rsid w:val="007F70FC"/>
    <w:rsid w:val="008006AA"/>
    <w:rsid w:val="00800DC5"/>
    <w:rsid w:val="0080139C"/>
    <w:rsid w:val="00801EED"/>
    <w:rsid w:val="00802C25"/>
    <w:rsid w:val="0080431F"/>
    <w:rsid w:val="0080476A"/>
    <w:rsid w:val="00804807"/>
    <w:rsid w:val="00810688"/>
    <w:rsid w:val="00810AD3"/>
    <w:rsid w:val="00811A17"/>
    <w:rsid w:val="0081250E"/>
    <w:rsid w:val="008134B3"/>
    <w:rsid w:val="008134BB"/>
    <w:rsid w:val="008143D5"/>
    <w:rsid w:val="00815020"/>
    <w:rsid w:val="00815668"/>
    <w:rsid w:val="00816EFC"/>
    <w:rsid w:val="00822069"/>
    <w:rsid w:val="008223BB"/>
    <w:rsid w:val="008265C0"/>
    <w:rsid w:val="00826D59"/>
    <w:rsid w:val="0082788A"/>
    <w:rsid w:val="00827F6B"/>
    <w:rsid w:val="0083004D"/>
    <w:rsid w:val="00831585"/>
    <w:rsid w:val="00833635"/>
    <w:rsid w:val="00833E52"/>
    <w:rsid w:val="008340A3"/>
    <w:rsid w:val="0083694C"/>
    <w:rsid w:val="00836C9F"/>
    <w:rsid w:val="008376F3"/>
    <w:rsid w:val="00840A54"/>
    <w:rsid w:val="00841D3B"/>
    <w:rsid w:val="00841FDA"/>
    <w:rsid w:val="008422DA"/>
    <w:rsid w:val="00842C7C"/>
    <w:rsid w:val="00843722"/>
    <w:rsid w:val="008439D6"/>
    <w:rsid w:val="00843E30"/>
    <w:rsid w:val="00844066"/>
    <w:rsid w:val="00844566"/>
    <w:rsid w:val="008445CE"/>
    <w:rsid w:val="00844D50"/>
    <w:rsid w:val="00845F62"/>
    <w:rsid w:val="00846208"/>
    <w:rsid w:val="00847617"/>
    <w:rsid w:val="008478A1"/>
    <w:rsid w:val="008503D8"/>
    <w:rsid w:val="008507AA"/>
    <w:rsid w:val="00850887"/>
    <w:rsid w:val="00852ADB"/>
    <w:rsid w:val="00853751"/>
    <w:rsid w:val="00853AB1"/>
    <w:rsid w:val="00854780"/>
    <w:rsid w:val="00855767"/>
    <w:rsid w:val="00855ACD"/>
    <w:rsid w:val="00856A4F"/>
    <w:rsid w:val="00856E00"/>
    <w:rsid w:val="00857C91"/>
    <w:rsid w:val="0086112B"/>
    <w:rsid w:val="0086133B"/>
    <w:rsid w:val="0086179B"/>
    <w:rsid w:val="00863CD9"/>
    <w:rsid w:val="0086466F"/>
    <w:rsid w:val="00864BC2"/>
    <w:rsid w:val="00864F4D"/>
    <w:rsid w:val="008650AE"/>
    <w:rsid w:val="00865398"/>
    <w:rsid w:val="008664A8"/>
    <w:rsid w:val="00866EFC"/>
    <w:rsid w:val="008671D3"/>
    <w:rsid w:val="008675A7"/>
    <w:rsid w:val="00867DEF"/>
    <w:rsid w:val="00870157"/>
    <w:rsid w:val="00870570"/>
    <w:rsid w:val="008724D6"/>
    <w:rsid w:val="00872FBB"/>
    <w:rsid w:val="0087304E"/>
    <w:rsid w:val="00873089"/>
    <w:rsid w:val="0087491D"/>
    <w:rsid w:val="00874EA5"/>
    <w:rsid w:val="0087597A"/>
    <w:rsid w:val="00875B27"/>
    <w:rsid w:val="00876409"/>
    <w:rsid w:val="0087744A"/>
    <w:rsid w:val="0088062E"/>
    <w:rsid w:val="00881486"/>
    <w:rsid w:val="008814E0"/>
    <w:rsid w:val="0088181F"/>
    <w:rsid w:val="00881A4B"/>
    <w:rsid w:val="008826AC"/>
    <w:rsid w:val="00882C74"/>
    <w:rsid w:val="0088441F"/>
    <w:rsid w:val="008849C8"/>
    <w:rsid w:val="00890B34"/>
    <w:rsid w:val="008944B8"/>
    <w:rsid w:val="0089452C"/>
    <w:rsid w:val="008945C0"/>
    <w:rsid w:val="00896A81"/>
    <w:rsid w:val="00897049"/>
    <w:rsid w:val="008A0076"/>
    <w:rsid w:val="008A03B8"/>
    <w:rsid w:val="008A0D5F"/>
    <w:rsid w:val="008A1454"/>
    <w:rsid w:val="008A242E"/>
    <w:rsid w:val="008A3149"/>
    <w:rsid w:val="008A38A8"/>
    <w:rsid w:val="008A52C9"/>
    <w:rsid w:val="008A5321"/>
    <w:rsid w:val="008A7DF2"/>
    <w:rsid w:val="008B03D5"/>
    <w:rsid w:val="008B1F2A"/>
    <w:rsid w:val="008B2FA1"/>
    <w:rsid w:val="008B3103"/>
    <w:rsid w:val="008B392C"/>
    <w:rsid w:val="008B415F"/>
    <w:rsid w:val="008B4FC4"/>
    <w:rsid w:val="008B5392"/>
    <w:rsid w:val="008B5476"/>
    <w:rsid w:val="008B5936"/>
    <w:rsid w:val="008B6142"/>
    <w:rsid w:val="008B69F6"/>
    <w:rsid w:val="008B7166"/>
    <w:rsid w:val="008B7BFA"/>
    <w:rsid w:val="008C01C1"/>
    <w:rsid w:val="008C0A4F"/>
    <w:rsid w:val="008C1466"/>
    <w:rsid w:val="008C3B9C"/>
    <w:rsid w:val="008C5B7B"/>
    <w:rsid w:val="008C6CE8"/>
    <w:rsid w:val="008C6CED"/>
    <w:rsid w:val="008C7507"/>
    <w:rsid w:val="008C779D"/>
    <w:rsid w:val="008C7D0B"/>
    <w:rsid w:val="008D0849"/>
    <w:rsid w:val="008D0D6E"/>
    <w:rsid w:val="008D134D"/>
    <w:rsid w:val="008D34F7"/>
    <w:rsid w:val="008D4827"/>
    <w:rsid w:val="008D6A56"/>
    <w:rsid w:val="008D7AA1"/>
    <w:rsid w:val="008E0129"/>
    <w:rsid w:val="008E21AD"/>
    <w:rsid w:val="008E41F6"/>
    <w:rsid w:val="008E4CE8"/>
    <w:rsid w:val="008E51B4"/>
    <w:rsid w:val="008E6D35"/>
    <w:rsid w:val="008E702E"/>
    <w:rsid w:val="008F0232"/>
    <w:rsid w:val="008F0984"/>
    <w:rsid w:val="008F1BF0"/>
    <w:rsid w:val="008F2C72"/>
    <w:rsid w:val="008F2F80"/>
    <w:rsid w:val="008F364F"/>
    <w:rsid w:val="008F689F"/>
    <w:rsid w:val="008F6CB2"/>
    <w:rsid w:val="008F724F"/>
    <w:rsid w:val="008F755C"/>
    <w:rsid w:val="009016F5"/>
    <w:rsid w:val="00902073"/>
    <w:rsid w:val="00902538"/>
    <w:rsid w:val="00902799"/>
    <w:rsid w:val="00902840"/>
    <w:rsid w:val="00903722"/>
    <w:rsid w:val="009037F3"/>
    <w:rsid w:val="0090382F"/>
    <w:rsid w:val="00903FCD"/>
    <w:rsid w:val="009041F9"/>
    <w:rsid w:val="009049AB"/>
    <w:rsid w:val="00905195"/>
    <w:rsid w:val="00905E25"/>
    <w:rsid w:val="00906068"/>
    <w:rsid w:val="009060AD"/>
    <w:rsid w:val="00911001"/>
    <w:rsid w:val="00914065"/>
    <w:rsid w:val="00915B9B"/>
    <w:rsid w:val="00917F10"/>
    <w:rsid w:val="00921745"/>
    <w:rsid w:val="00921BFD"/>
    <w:rsid w:val="00922D41"/>
    <w:rsid w:val="00923FFF"/>
    <w:rsid w:val="0092636A"/>
    <w:rsid w:val="009271C5"/>
    <w:rsid w:val="00930E9C"/>
    <w:rsid w:val="009313D7"/>
    <w:rsid w:val="0093153A"/>
    <w:rsid w:val="0093439F"/>
    <w:rsid w:val="009347BD"/>
    <w:rsid w:val="009355B1"/>
    <w:rsid w:val="009357C6"/>
    <w:rsid w:val="0093651B"/>
    <w:rsid w:val="00936EFE"/>
    <w:rsid w:val="009404C4"/>
    <w:rsid w:val="00940C2B"/>
    <w:rsid w:val="00940D00"/>
    <w:rsid w:val="00940E10"/>
    <w:rsid w:val="00941366"/>
    <w:rsid w:val="00942EDA"/>
    <w:rsid w:val="00943654"/>
    <w:rsid w:val="009442C4"/>
    <w:rsid w:val="00945A66"/>
    <w:rsid w:val="0094615F"/>
    <w:rsid w:val="0094625B"/>
    <w:rsid w:val="00946D3C"/>
    <w:rsid w:val="00947381"/>
    <w:rsid w:val="009500E0"/>
    <w:rsid w:val="00951183"/>
    <w:rsid w:val="0095349D"/>
    <w:rsid w:val="00954BB4"/>
    <w:rsid w:val="00955535"/>
    <w:rsid w:val="00955FEA"/>
    <w:rsid w:val="0095624C"/>
    <w:rsid w:val="009570D1"/>
    <w:rsid w:val="00957FB4"/>
    <w:rsid w:val="009600F6"/>
    <w:rsid w:val="009600FB"/>
    <w:rsid w:val="00960556"/>
    <w:rsid w:val="00960E34"/>
    <w:rsid w:val="009616FD"/>
    <w:rsid w:val="00961932"/>
    <w:rsid w:val="00962D36"/>
    <w:rsid w:val="0096313C"/>
    <w:rsid w:val="00963E8C"/>
    <w:rsid w:val="00963F0F"/>
    <w:rsid w:val="00964D06"/>
    <w:rsid w:val="009661C3"/>
    <w:rsid w:val="0096662A"/>
    <w:rsid w:val="00970ABB"/>
    <w:rsid w:val="009725EA"/>
    <w:rsid w:val="009729BE"/>
    <w:rsid w:val="00972C76"/>
    <w:rsid w:val="00972F45"/>
    <w:rsid w:val="009743DA"/>
    <w:rsid w:val="00974627"/>
    <w:rsid w:val="00975691"/>
    <w:rsid w:val="00976067"/>
    <w:rsid w:val="0097625E"/>
    <w:rsid w:val="009805B4"/>
    <w:rsid w:val="009808FB"/>
    <w:rsid w:val="00980F69"/>
    <w:rsid w:val="00982A08"/>
    <w:rsid w:val="00982FE9"/>
    <w:rsid w:val="00983BA0"/>
    <w:rsid w:val="00985398"/>
    <w:rsid w:val="00986E20"/>
    <w:rsid w:val="009926C3"/>
    <w:rsid w:val="009938E7"/>
    <w:rsid w:val="009959D0"/>
    <w:rsid w:val="00996945"/>
    <w:rsid w:val="009A0701"/>
    <w:rsid w:val="009A14FE"/>
    <w:rsid w:val="009A2016"/>
    <w:rsid w:val="009A3BF3"/>
    <w:rsid w:val="009A3CAA"/>
    <w:rsid w:val="009A4BBC"/>
    <w:rsid w:val="009A5F47"/>
    <w:rsid w:val="009A6798"/>
    <w:rsid w:val="009A6876"/>
    <w:rsid w:val="009B145D"/>
    <w:rsid w:val="009B1C1D"/>
    <w:rsid w:val="009B1EA3"/>
    <w:rsid w:val="009B2589"/>
    <w:rsid w:val="009B3CC3"/>
    <w:rsid w:val="009B3EA7"/>
    <w:rsid w:val="009B3FCE"/>
    <w:rsid w:val="009B4024"/>
    <w:rsid w:val="009B5C86"/>
    <w:rsid w:val="009B71B8"/>
    <w:rsid w:val="009B744F"/>
    <w:rsid w:val="009C0EAE"/>
    <w:rsid w:val="009C18DF"/>
    <w:rsid w:val="009C1A0E"/>
    <w:rsid w:val="009C2680"/>
    <w:rsid w:val="009C2F5B"/>
    <w:rsid w:val="009C3A72"/>
    <w:rsid w:val="009C45F2"/>
    <w:rsid w:val="009C484D"/>
    <w:rsid w:val="009C5502"/>
    <w:rsid w:val="009C5EB9"/>
    <w:rsid w:val="009C60E3"/>
    <w:rsid w:val="009C6E79"/>
    <w:rsid w:val="009C739F"/>
    <w:rsid w:val="009C76A2"/>
    <w:rsid w:val="009C7E12"/>
    <w:rsid w:val="009D0D09"/>
    <w:rsid w:val="009D1C70"/>
    <w:rsid w:val="009D1EF8"/>
    <w:rsid w:val="009D2016"/>
    <w:rsid w:val="009D2D48"/>
    <w:rsid w:val="009D3435"/>
    <w:rsid w:val="009D3AE6"/>
    <w:rsid w:val="009D3B6C"/>
    <w:rsid w:val="009D3D33"/>
    <w:rsid w:val="009D4090"/>
    <w:rsid w:val="009D423C"/>
    <w:rsid w:val="009D47DF"/>
    <w:rsid w:val="009D4A34"/>
    <w:rsid w:val="009D52FA"/>
    <w:rsid w:val="009D557D"/>
    <w:rsid w:val="009D5C74"/>
    <w:rsid w:val="009D7589"/>
    <w:rsid w:val="009D7F5C"/>
    <w:rsid w:val="009E08D9"/>
    <w:rsid w:val="009E23E9"/>
    <w:rsid w:val="009E26BB"/>
    <w:rsid w:val="009E3D9F"/>
    <w:rsid w:val="009E4DE5"/>
    <w:rsid w:val="009F05B5"/>
    <w:rsid w:val="009F184A"/>
    <w:rsid w:val="009F186F"/>
    <w:rsid w:val="009F3A5F"/>
    <w:rsid w:val="009F4228"/>
    <w:rsid w:val="009F52EA"/>
    <w:rsid w:val="009F5862"/>
    <w:rsid w:val="009F5953"/>
    <w:rsid w:val="009F5CB7"/>
    <w:rsid w:val="009F63E0"/>
    <w:rsid w:val="009F7004"/>
    <w:rsid w:val="00A00104"/>
    <w:rsid w:val="00A02E2A"/>
    <w:rsid w:val="00A0337D"/>
    <w:rsid w:val="00A0353F"/>
    <w:rsid w:val="00A03E59"/>
    <w:rsid w:val="00A048DE"/>
    <w:rsid w:val="00A04E0E"/>
    <w:rsid w:val="00A06A27"/>
    <w:rsid w:val="00A071C1"/>
    <w:rsid w:val="00A075C0"/>
    <w:rsid w:val="00A0763D"/>
    <w:rsid w:val="00A07DD4"/>
    <w:rsid w:val="00A07EAB"/>
    <w:rsid w:val="00A1030C"/>
    <w:rsid w:val="00A1202E"/>
    <w:rsid w:val="00A129CD"/>
    <w:rsid w:val="00A12A1C"/>
    <w:rsid w:val="00A1307D"/>
    <w:rsid w:val="00A13279"/>
    <w:rsid w:val="00A14354"/>
    <w:rsid w:val="00A144AA"/>
    <w:rsid w:val="00A15225"/>
    <w:rsid w:val="00A178C3"/>
    <w:rsid w:val="00A17F44"/>
    <w:rsid w:val="00A17F76"/>
    <w:rsid w:val="00A213C8"/>
    <w:rsid w:val="00A223FF"/>
    <w:rsid w:val="00A2286B"/>
    <w:rsid w:val="00A22BB4"/>
    <w:rsid w:val="00A22F83"/>
    <w:rsid w:val="00A22FD7"/>
    <w:rsid w:val="00A24A8C"/>
    <w:rsid w:val="00A24AB2"/>
    <w:rsid w:val="00A24F4C"/>
    <w:rsid w:val="00A25060"/>
    <w:rsid w:val="00A250D2"/>
    <w:rsid w:val="00A25356"/>
    <w:rsid w:val="00A261F5"/>
    <w:rsid w:val="00A309A8"/>
    <w:rsid w:val="00A30A6A"/>
    <w:rsid w:val="00A30ECC"/>
    <w:rsid w:val="00A31EC6"/>
    <w:rsid w:val="00A32337"/>
    <w:rsid w:val="00A323CB"/>
    <w:rsid w:val="00A32762"/>
    <w:rsid w:val="00A327DB"/>
    <w:rsid w:val="00A32840"/>
    <w:rsid w:val="00A3403A"/>
    <w:rsid w:val="00A3459C"/>
    <w:rsid w:val="00A3487A"/>
    <w:rsid w:val="00A35600"/>
    <w:rsid w:val="00A358D5"/>
    <w:rsid w:val="00A3594A"/>
    <w:rsid w:val="00A36046"/>
    <w:rsid w:val="00A3668A"/>
    <w:rsid w:val="00A377AF"/>
    <w:rsid w:val="00A377D5"/>
    <w:rsid w:val="00A37C98"/>
    <w:rsid w:val="00A41801"/>
    <w:rsid w:val="00A42D89"/>
    <w:rsid w:val="00A51E00"/>
    <w:rsid w:val="00A520F1"/>
    <w:rsid w:val="00A52759"/>
    <w:rsid w:val="00A52D12"/>
    <w:rsid w:val="00A5316F"/>
    <w:rsid w:val="00A537FF"/>
    <w:rsid w:val="00A53AA2"/>
    <w:rsid w:val="00A54186"/>
    <w:rsid w:val="00A60C47"/>
    <w:rsid w:val="00A62112"/>
    <w:rsid w:val="00A6219D"/>
    <w:rsid w:val="00A625C2"/>
    <w:rsid w:val="00A632B5"/>
    <w:rsid w:val="00A661B0"/>
    <w:rsid w:val="00A6697E"/>
    <w:rsid w:val="00A672EB"/>
    <w:rsid w:val="00A6737D"/>
    <w:rsid w:val="00A67AAC"/>
    <w:rsid w:val="00A701AD"/>
    <w:rsid w:val="00A70C83"/>
    <w:rsid w:val="00A71391"/>
    <w:rsid w:val="00A7205D"/>
    <w:rsid w:val="00A72771"/>
    <w:rsid w:val="00A72BD3"/>
    <w:rsid w:val="00A74C53"/>
    <w:rsid w:val="00A75F49"/>
    <w:rsid w:val="00A75F94"/>
    <w:rsid w:val="00A760D8"/>
    <w:rsid w:val="00A77018"/>
    <w:rsid w:val="00A775FC"/>
    <w:rsid w:val="00A77D8E"/>
    <w:rsid w:val="00A77DCD"/>
    <w:rsid w:val="00A804F1"/>
    <w:rsid w:val="00A80642"/>
    <w:rsid w:val="00A8064B"/>
    <w:rsid w:val="00A80B6E"/>
    <w:rsid w:val="00A8221C"/>
    <w:rsid w:val="00A8405A"/>
    <w:rsid w:val="00A84FF3"/>
    <w:rsid w:val="00A861BD"/>
    <w:rsid w:val="00A86670"/>
    <w:rsid w:val="00A866C2"/>
    <w:rsid w:val="00A86A21"/>
    <w:rsid w:val="00A87182"/>
    <w:rsid w:val="00A90E01"/>
    <w:rsid w:val="00A9101B"/>
    <w:rsid w:val="00A914C5"/>
    <w:rsid w:val="00A927F9"/>
    <w:rsid w:val="00A93258"/>
    <w:rsid w:val="00A9401F"/>
    <w:rsid w:val="00A9486A"/>
    <w:rsid w:val="00A95522"/>
    <w:rsid w:val="00A9586A"/>
    <w:rsid w:val="00A95C1B"/>
    <w:rsid w:val="00A95D5C"/>
    <w:rsid w:val="00A95E20"/>
    <w:rsid w:val="00A97280"/>
    <w:rsid w:val="00AA0151"/>
    <w:rsid w:val="00AA02A0"/>
    <w:rsid w:val="00AA284F"/>
    <w:rsid w:val="00AA2C9F"/>
    <w:rsid w:val="00AA3286"/>
    <w:rsid w:val="00AA3DA3"/>
    <w:rsid w:val="00AA3E0F"/>
    <w:rsid w:val="00AA46A1"/>
    <w:rsid w:val="00AA4FA4"/>
    <w:rsid w:val="00AA538E"/>
    <w:rsid w:val="00AB025F"/>
    <w:rsid w:val="00AB0F34"/>
    <w:rsid w:val="00AB235D"/>
    <w:rsid w:val="00AB3283"/>
    <w:rsid w:val="00AB3D60"/>
    <w:rsid w:val="00AB440F"/>
    <w:rsid w:val="00AB4A6F"/>
    <w:rsid w:val="00AB5370"/>
    <w:rsid w:val="00AB5AFA"/>
    <w:rsid w:val="00AB5F1A"/>
    <w:rsid w:val="00AB6451"/>
    <w:rsid w:val="00AB7498"/>
    <w:rsid w:val="00AB7DCF"/>
    <w:rsid w:val="00AC0D93"/>
    <w:rsid w:val="00AC2955"/>
    <w:rsid w:val="00AC3290"/>
    <w:rsid w:val="00AC43EF"/>
    <w:rsid w:val="00AC6D8C"/>
    <w:rsid w:val="00AD0414"/>
    <w:rsid w:val="00AD0D90"/>
    <w:rsid w:val="00AD14D1"/>
    <w:rsid w:val="00AD18F8"/>
    <w:rsid w:val="00AD1CEA"/>
    <w:rsid w:val="00AD2404"/>
    <w:rsid w:val="00AD3957"/>
    <w:rsid w:val="00AD43CA"/>
    <w:rsid w:val="00AD43D1"/>
    <w:rsid w:val="00AD4B2F"/>
    <w:rsid w:val="00AD59BA"/>
    <w:rsid w:val="00AD63B1"/>
    <w:rsid w:val="00AD65BB"/>
    <w:rsid w:val="00AD6C12"/>
    <w:rsid w:val="00AD6EC7"/>
    <w:rsid w:val="00AD77AF"/>
    <w:rsid w:val="00AD7B4D"/>
    <w:rsid w:val="00AE018B"/>
    <w:rsid w:val="00AE0228"/>
    <w:rsid w:val="00AE1062"/>
    <w:rsid w:val="00AE2A91"/>
    <w:rsid w:val="00AE4750"/>
    <w:rsid w:val="00AE50B8"/>
    <w:rsid w:val="00AE562D"/>
    <w:rsid w:val="00AE589B"/>
    <w:rsid w:val="00AE5942"/>
    <w:rsid w:val="00AE5FAC"/>
    <w:rsid w:val="00AE65B5"/>
    <w:rsid w:val="00AE6C05"/>
    <w:rsid w:val="00AE7303"/>
    <w:rsid w:val="00AE7455"/>
    <w:rsid w:val="00AF16B9"/>
    <w:rsid w:val="00AF172C"/>
    <w:rsid w:val="00AF2731"/>
    <w:rsid w:val="00AF3569"/>
    <w:rsid w:val="00AF3CB4"/>
    <w:rsid w:val="00AF44D9"/>
    <w:rsid w:val="00AF493A"/>
    <w:rsid w:val="00AF6122"/>
    <w:rsid w:val="00AF6180"/>
    <w:rsid w:val="00AF765A"/>
    <w:rsid w:val="00B00073"/>
    <w:rsid w:val="00B0099F"/>
    <w:rsid w:val="00B03568"/>
    <w:rsid w:val="00B03825"/>
    <w:rsid w:val="00B03A36"/>
    <w:rsid w:val="00B03E82"/>
    <w:rsid w:val="00B047A8"/>
    <w:rsid w:val="00B05A5B"/>
    <w:rsid w:val="00B07B03"/>
    <w:rsid w:val="00B10D84"/>
    <w:rsid w:val="00B112D9"/>
    <w:rsid w:val="00B1177D"/>
    <w:rsid w:val="00B119D7"/>
    <w:rsid w:val="00B1252D"/>
    <w:rsid w:val="00B12776"/>
    <w:rsid w:val="00B133CA"/>
    <w:rsid w:val="00B13830"/>
    <w:rsid w:val="00B139F7"/>
    <w:rsid w:val="00B140D0"/>
    <w:rsid w:val="00B14863"/>
    <w:rsid w:val="00B15675"/>
    <w:rsid w:val="00B15A38"/>
    <w:rsid w:val="00B21776"/>
    <w:rsid w:val="00B21D18"/>
    <w:rsid w:val="00B23AA2"/>
    <w:rsid w:val="00B25721"/>
    <w:rsid w:val="00B25EFD"/>
    <w:rsid w:val="00B30866"/>
    <w:rsid w:val="00B3086B"/>
    <w:rsid w:val="00B30BD8"/>
    <w:rsid w:val="00B30E36"/>
    <w:rsid w:val="00B30FB5"/>
    <w:rsid w:val="00B31499"/>
    <w:rsid w:val="00B31E89"/>
    <w:rsid w:val="00B32555"/>
    <w:rsid w:val="00B32783"/>
    <w:rsid w:val="00B34BDC"/>
    <w:rsid w:val="00B35133"/>
    <w:rsid w:val="00B36785"/>
    <w:rsid w:val="00B36E3B"/>
    <w:rsid w:val="00B37E95"/>
    <w:rsid w:val="00B4031A"/>
    <w:rsid w:val="00B40794"/>
    <w:rsid w:val="00B40DBE"/>
    <w:rsid w:val="00B42970"/>
    <w:rsid w:val="00B42ADC"/>
    <w:rsid w:val="00B4330E"/>
    <w:rsid w:val="00B443AB"/>
    <w:rsid w:val="00B46262"/>
    <w:rsid w:val="00B47641"/>
    <w:rsid w:val="00B50F46"/>
    <w:rsid w:val="00B51962"/>
    <w:rsid w:val="00B51D70"/>
    <w:rsid w:val="00B53823"/>
    <w:rsid w:val="00B53CA6"/>
    <w:rsid w:val="00B54277"/>
    <w:rsid w:val="00B548E3"/>
    <w:rsid w:val="00B5709B"/>
    <w:rsid w:val="00B57435"/>
    <w:rsid w:val="00B57AF3"/>
    <w:rsid w:val="00B6033B"/>
    <w:rsid w:val="00B604C7"/>
    <w:rsid w:val="00B60CDD"/>
    <w:rsid w:val="00B612AB"/>
    <w:rsid w:val="00B61388"/>
    <w:rsid w:val="00B62DEE"/>
    <w:rsid w:val="00B640F4"/>
    <w:rsid w:val="00B64486"/>
    <w:rsid w:val="00B64B40"/>
    <w:rsid w:val="00B66305"/>
    <w:rsid w:val="00B66E30"/>
    <w:rsid w:val="00B66E94"/>
    <w:rsid w:val="00B67198"/>
    <w:rsid w:val="00B72474"/>
    <w:rsid w:val="00B72567"/>
    <w:rsid w:val="00B7269B"/>
    <w:rsid w:val="00B73329"/>
    <w:rsid w:val="00B74479"/>
    <w:rsid w:val="00B77A4A"/>
    <w:rsid w:val="00B77DDF"/>
    <w:rsid w:val="00B77EA7"/>
    <w:rsid w:val="00B80098"/>
    <w:rsid w:val="00B801B5"/>
    <w:rsid w:val="00B809C9"/>
    <w:rsid w:val="00B81482"/>
    <w:rsid w:val="00B828B5"/>
    <w:rsid w:val="00B82EC0"/>
    <w:rsid w:val="00B83452"/>
    <w:rsid w:val="00B83FFE"/>
    <w:rsid w:val="00B8592A"/>
    <w:rsid w:val="00B873E4"/>
    <w:rsid w:val="00B90468"/>
    <w:rsid w:val="00B90E4A"/>
    <w:rsid w:val="00B91475"/>
    <w:rsid w:val="00B9255F"/>
    <w:rsid w:val="00B929CE"/>
    <w:rsid w:val="00B9378A"/>
    <w:rsid w:val="00B939A7"/>
    <w:rsid w:val="00B953CF"/>
    <w:rsid w:val="00B95490"/>
    <w:rsid w:val="00B958BE"/>
    <w:rsid w:val="00B95BEB"/>
    <w:rsid w:val="00B965CB"/>
    <w:rsid w:val="00B96690"/>
    <w:rsid w:val="00B96A1B"/>
    <w:rsid w:val="00BA0961"/>
    <w:rsid w:val="00BA1156"/>
    <w:rsid w:val="00BA1593"/>
    <w:rsid w:val="00BA159A"/>
    <w:rsid w:val="00BA23ED"/>
    <w:rsid w:val="00BA241E"/>
    <w:rsid w:val="00BA3276"/>
    <w:rsid w:val="00BA47DA"/>
    <w:rsid w:val="00BA60D7"/>
    <w:rsid w:val="00BA6376"/>
    <w:rsid w:val="00BA6ECC"/>
    <w:rsid w:val="00BA79FA"/>
    <w:rsid w:val="00BB0BA8"/>
    <w:rsid w:val="00BB37DD"/>
    <w:rsid w:val="00BB50A7"/>
    <w:rsid w:val="00BB68A6"/>
    <w:rsid w:val="00BB741B"/>
    <w:rsid w:val="00BB77C2"/>
    <w:rsid w:val="00BB7E45"/>
    <w:rsid w:val="00BC15DB"/>
    <w:rsid w:val="00BC20B2"/>
    <w:rsid w:val="00BC3BE9"/>
    <w:rsid w:val="00BC40C0"/>
    <w:rsid w:val="00BC45DF"/>
    <w:rsid w:val="00BC460A"/>
    <w:rsid w:val="00BC5DBB"/>
    <w:rsid w:val="00BC5DC7"/>
    <w:rsid w:val="00BC625C"/>
    <w:rsid w:val="00BC6732"/>
    <w:rsid w:val="00BC6918"/>
    <w:rsid w:val="00BC762B"/>
    <w:rsid w:val="00BC7C65"/>
    <w:rsid w:val="00BD0092"/>
    <w:rsid w:val="00BD0F29"/>
    <w:rsid w:val="00BD119E"/>
    <w:rsid w:val="00BD1569"/>
    <w:rsid w:val="00BD20B9"/>
    <w:rsid w:val="00BD2441"/>
    <w:rsid w:val="00BD345D"/>
    <w:rsid w:val="00BD3A47"/>
    <w:rsid w:val="00BD3F13"/>
    <w:rsid w:val="00BD415F"/>
    <w:rsid w:val="00BD435A"/>
    <w:rsid w:val="00BD5BEC"/>
    <w:rsid w:val="00BE0184"/>
    <w:rsid w:val="00BE185D"/>
    <w:rsid w:val="00BE1F5B"/>
    <w:rsid w:val="00BE21A3"/>
    <w:rsid w:val="00BE2D2E"/>
    <w:rsid w:val="00BE3525"/>
    <w:rsid w:val="00BE6661"/>
    <w:rsid w:val="00BE76B2"/>
    <w:rsid w:val="00BE7EAB"/>
    <w:rsid w:val="00BF07EB"/>
    <w:rsid w:val="00BF2429"/>
    <w:rsid w:val="00BF2DFB"/>
    <w:rsid w:val="00BF4032"/>
    <w:rsid w:val="00BF41F0"/>
    <w:rsid w:val="00BF6F74"/>
    <w:rsid w:val="00C008ED"/>
    <w:rsid w:val="00C013F2"/>
    <w:rsid w:val="00C016CF"/>
    <w:rsid w:val="00C021F1"/>
    <w:rsid w:val="00C02383"/>
    <w:rsid w:val="00C03617"/>
    <w:rsid w:val="00C03C28"/>
    <w:rsid w:val="00C047A7"/>
    <w:rsid w:val="00C04823"/>
    <w:rsid w:val="00C057FE"/>
    <w:rsid w:val="00C07CCA"/>
    <w:rsid w:val="00C10626"/>
    <w:rsid w:val="00C10E96"/>
    <w:rsid w:val="00C11282"/>
    <w:rsid w:val="00C11E14"/>
    <w:rsid w:val="00C124EF"/>
    <w:rsid w:val="00C1329B"/>
    <w:rsid w:val="00C139D7"/>
    <w:rsid w:val="00C13AB6"/>
    <w:rsid w:val="00C1474F"/>
    <w:rsid w:val="00C14FE0"/>
    <w:rsid w:val="00C151A5"/>
    <w:rsid w:val="00C15A97"/>
    <w:rsid w:val="00C20B2E"/>
    <w:rsid w:val="00C2149A"/>
    <w:rsid w:val="00C218AD"/>
    <w:rsid w:val="00C233FB"/>
    <w:rsid w:val="00C2439F"/>
    <w:rsid w:val="00C246D2"/>
    <w:rsid w:val="00C25440"/>
    <w:rsid w:val="00C26741"/>
    <w:rsid w:val="00C269AC"/>
    <w:rsid w:val="00C26ABB"/>
    <w:rsid w:val="00C26AEB"/>
    <w:rsid w:val="00C27A3B"/>
    <w:rsid w:val="00C27F12"/>
    <w:rsid w:val="00C306AB"/>
    <w:rsid w:val="00C33251"/>
    <w:rsid w:val="00C33374"/>
    <w:rsid w:val="00C337CC"/>
    <w:rsid w:val="00C34335"/>
    <w:rsid w:val="00C3492F"/>
    <w:rsid w:val="00C34D8B"/>
    <w:rsid w:val="00C3565C"/>
    <w:rsid w:val="00C35F97"/>
    <w:rsid w:val="00C370AE"/>
    <w:rsid w:val="00C371A3"/>
    <w:rsid w:val="00C41A70"/>
    <w:rsid w:val="00C41CD9"/>
    <w:rsid w:val="00C41F0E"/>
    <w:rsid w:val="00C42A94"/>
    <w:rsid w:val="00C42B59"/>
    <w:rsid w:val="00C43B42"/>
    <w:rsid w:val="00C43EE8"/>
    <w:rsid w:val="00C46A23"/>
    <w:rsid w:val="00C46C8E"/>
    <w:rsid w:val="00C47CC8"/>
    <w:rsid w:val="00C507E9"/>
    <w:rsid w:val="00C50E83"/>
    <w:rsid w:val="00C514D8"/>
    <w:rsid w:val="00C51953"/>
    <w:rsid w:val="00C51E13"/>
    <w:rsid w:val="00C52215"/>
    <w:rsid w:val="00C523B4"/>
    <w:rsid w:val="00C52584"/>
    <w:rsid w:val="00C52788"/>
    <w:rsid w:val="00C53320"/>
    <w:rsid w:val="00C53A84"/>
    <w:rsid w:val="00C53D6E"/>
    <w:rsid w:val="00C556DA"/>
    <w:rsid w:val="00C55A42"/>
    <w:rsid w:val="00C563F6"/>
    <w:rsid w:val="00C57033"/>
    <w:rsid w:val="00C5704C"/>
    <w:rsid w:val="00C6283F"/>
    <w:rsid w:val="00C62F40"/>
    <w:rsid w:val="00C635DA"/>
    <w:rsid w:val="00C6406E"/>
    <w:rsid w:val="00C6452F"/>
    <w:rsid w:val="00C6521F"/>
    <w:rsid w:val="00C65BBC"/>
    <w:rsid w:val="00C65D2F"/>
    <w:rsid w:val="00C65EB2"/>
    <w:rsid w:val="00C662E4"/>
    <w:rsid w:val="00C66F2C"/>
    <w:rsid w:val="00C670BA"/>
    <w:rsid w:val="00C70635"/>
    <w:rsid w:val="00C70BCB"/>
    <w:rsid w:val="00C71BA2"/>
    <w:rsid w:val="00C73778"/>
    <w:rsid w:val="00C7411A"/>
    <w:rsid w:val="00C76027"/>
    <w:rsid w:val="00C7606E"/>
    <w:rsid w:val="00C76DC5"/>
    <w:rsid w:val="00C775D9"/>
    <w:rsid w:val="00C81068"/>
    <w:rsid w:val="00C81B15"/>
    <w:rsid w:val="00C83279"/>
    <w:rsid w:val="00C83601"/>
    <w:rsid w:val="00C83C51"/>
    <w:rsid w:val="00C85426"/>
    <w:rsid w:val="00C867B8"/>
    <w:rsid w:val="00C86A27"/>
    <w:rsid w:val="00C86AD9"/>
    <w:rsid w:val="00C86D84"/>
    <w:rsid w:val="00C86FAA"/>
    <w:rsid w:val="00C905A7"/>
    <w:rsid w:val="00C908A0"/>
    <w:rsid w:val="00C90C04"/>
    <w:rsid w:val="00C916A1"/>
    <w:rsid w:val="00C928F6"/>
    <w:rsid w:val="00C948CA"/>
    <w:rsid w:val="00C94B5F"/>
    <w:rsid w:val="00C95868"/>
    <w:rsid w:val="00C972A7"/>
    <w:rsid w:val="00C97CC8"/>
    <w:rsid w:val="00CA0032"/>
    <w:rsid w:val="00CA10D3"/>
    <w:rsid w:val="00CA2C8D"/>
    <w:rsid w:val="00CA34F7"/>
    <w:rsid w:val="00CA39C8"/>
    <w:rsid w:val="00CA4604"/>
    <w:rsid w:val="00CA4F91"/>
    <w:rsid w:val="00CA50D2"/>
    <w:rsid w:val="00CA5BC7"/>
    <w:rsid w:val="00CA67E6"/>
    <w:rsid w:val="00CA6A67"/>
    <w:rsid w:val="00CB119B"/>
    <w:rsid w:val="00CB16A2"/>
    <w:rsid w:val="00CB23EB"/>
    <w:rsid w:val="00CB2B14"/>
    <w:rsid w:val="00CB32C3"/>
    <w:rsid w:val="00CB369A"/>
    <w:rsid w:val="00CB3CB9"/>
    <w:rsid w:val="00CB4D6E"/>
    <w:rsid w:val="00CB57FA"/>
    <w:rsid w:val="00CB6C12"/>
    <w:rsid w:val="00CB6E91"/>
    <w:rsid w:val="00CB7307"/>
    <w:rsid w:val="00CB74D7"/>
    <w:rsid w:val="00CB7F12"/>
    <w:rsid w:val="00CC134D"/>
    <w:rsid w:val="00CC1D7E"/>
    <w:rsid w:val="00CC2771"/>
    <w:rsid w:val="00CC2C8D"/>
    <w:rsid w:val="00CC2D9A"/>
    <w:rsid w:val="00CC4178"/>
    <w:rsid w:val="00CC45A3"/>
    <w:rsid w:val="00CC4AE2"/>
    <w:rsid w:val="00CC4B33"/>
    <w:rsid w:val="00CC4F15"/>
    <w:rsid w:val="00CC5944"/>
    <w:rsid w:val="00CC60DD"/>
    <w:rsid w:val="00CC729C"/>
    <w:rsid w:val="00CC7338"/>
    <w:rsid w:val="00CC767E"/>
    <w:rsid w:val="00CC7BFB"/>
    <w:rsid w:val="00CD0AC0"/>
    <w:rsid w:val="00CD1918"/>
    <w:rsid w:val="00CD1B91"/>
    <w:rsid w:val="00CD6DC8"/>
    <w:rsid w:val="00CD7480"/>
    <w:rsid w:val="00CE0DE2"/>
    <w:rsid w:val="00CE0EF2"/>
    <w:rsid w:val="00CE1AB8"/>
    <w:rsid w:val="00CE1F84"/>
    <w:rsid w:val="00CE390C"/>
    <w:rsid w:val="00CE3B7B"/>
    <w:rsid w:val="00CE4250"/>
    <w:rsid w:val="00CE554B"/>
    <w:rsid w:val="00CE5B15"/>
    <w:rsid w:val="00CE620B"/>
    <w:rsid w:val="00CE62D1"/>
    <w:rsid w:val="00CE6660"/>
    <w:rsid w:val="00CE69F6"/>
    <w:rsid w:val="00CE6D4F"/>
    <w:rsid w:val="00CE746C"/>
    <w:rsid w:val="00CE7580"/>
    <w:rsid w:val="00CE7F30"/>
    <w:rsid w:val="00CF00D3"/>
    <w:rsid w:val="00CF1723"/>
    <w:rsid w:val="00CF20D5"/>
    <w:rsid w:val="00CF338F"/>
    <w:rsid w:val="00CF59F7"/>
    <w:rsid w:val="00CF5A9F"/>
    <w:rsid w:val="00CF61EE"/>
    <w:rsid w:val="00CF6D7B"/>
    <w:rsid w:val="00CF6FF4"/>
    <w:rsid w:val="00CF786B"/>
    <w:rsid w:val="00D00781"/>
    <w:rsid w:val="00D038F4"/>
    <w:rsid w:val="00D03CCB"/>
    <w:rsid w:val="00D05129"/>
    <w:rsid w:val="00D05381"/>
    <w:rsid w:val="00D05869"/>
    <w:rsid w:val="00D059E7"/>
    <w:rsid w:val="00D06BB3"/>
    <w:rsid w:val="00D06D5A"/>
    <w:rsid w:val="00D07EE4"/>
    <w:rsid w:val="00D1012C"/>
    <w:rsid w:val="00D107A3"/>
    <w:rsid w:val="00D10B93"/>
    <w:rsid w:val="00D126C6"/>
    <w:rsid w:val="00D1320E"/>
    <w:rsid w:val="00D13D91"/>
    <w:rsid w:val="00D165E0"/>
    <w:rsid w:val="00D205A4"/>
    <w:rsid w:val="00D209A2"/>
    <w:rsid w:val="00D20ACB"/>
    <w:rsid w:val="00D210F4"/>
    <w:rsid w:val="00D222FE"/>
    <w:rsid w:val="00D225F0"/>
    <w:rsid w:val="00D2455F"/>
    <w:rsid w:val="00D24E00"/>
    <w:rsid w:val="00D25594"/>
    <w:rsid w:val="00D2678C"/>
    <w:rsid w:val="00D26D0B"/>
    <w:rsid w:val="00D27412"/>
    <w:rsid w:val="00D27424"/>
    <w:rsid w:val="00D30438"/>
    <w:rsid w:val="00D304D7"/>
    <w:rsid w:val="00D32593"/>
    <w:rsid w:val="00D33177"/>
    <w:rsid w:val="00D332DE"/>
    <w:rsid w:val="00D33316"/>
    <w:rsid w:val="00D33762"/>
    <w:rsid w:val="00D3388F"/>
    <w:rsid w:val="00D34148"/>
    <w:rsid w:val="00D34794"/>
    <w:rsid w:val="00D34B01"/>
    <w:rsid w:val="00D355D0"/>
    <w:rsid w:val="00D357DA"/>
    <w:rsid w:val="00D35C23"/>
    <w:rsid w:val="00D36BF9"/>
    <w:rsid w:val="00D36C2A"/>
    <w:rsid w:val="00D36DE6"/>
    <w:rsid w:val="00D37D80"/>
    <w:rsid w:val="00D41523"/>
    <w:rsid w:val="00D42A97"/>
    <w:rsid w:val="00D42B0F"/>
    <w:rsid w:val="00D42DB9"/>
    <w:rsid w:val="00D42E5C"/>
    <w:rsid w:val="00D42FA4"/>
    <w:rsid w:val="00D4384A"/>
    <w:rsid w:val="00D4388C"/>
    <w:rsid w:val="00D44133"/>
    <w:rsid w:val="00D44891"/>
    <w:rsid w:val="00D44DB3"/>
    <w:rsid w:val="00D455A5"/>
    <w:rsid w:val="00D4571F"/>
    <w:rsid w:val="00D45C54"/>
    <w:rsid w:val="00D46817"/>
    <w:rsid w:val="00D468B0"/>
    <w:rsid w:val="00D46960"/>
    <w:rsid w:val="00D47DB4"/>
    <w:rsid w:val="00D47FDE"/>
    <w:rsid w:val="00D51706"/>
    <w:rsid w:val="00D51E68"/>
    <w:rsid w:val="00D54355"/>
    <w:rsid w:val="00D54607"/>
    <w:rsid w:val="00D5538C"/>
    <w:rsid w:val="00D6052D"/>
    <w:rsid w:val="00D605D8"/>
    <w:rsid w:val="00D61244"/>
    <w:rsid w:val="00D612C8"/>
    <w:rsid w:val="00D62935"/>
    <w:rsid w:val="00D62C54"/>
    <w:rsid w:val="00D62DA2"/>
    <w:rsid w:val="00D63285"/>
    <w:rsid w:val="00D6442E"/>
    <w:rsid w:val="00D6453A"/>
    <w:rsid w:val="00D65593"/>
    <w:rsid w:val="00D666D7"/>
    <w:rsid w:val="00D66BDA"/>
    <w:rsid w:val="00D66D73"/>
    <w:rsid w:val="00D7005B"/>
    <w:rsid w:val="00D71AF9"/>
    <w:rsid w:val="00D71D95"/>
    <w:rsid w:val="00D71E47"/>
    <w:rsid w:val="00D720D0"/>
    <w:rsid w:val="00D73D4E"/>
    <w:rsid w:val="00D74A32"/>
    <w:rsid w:val="00D74F24"/>
    <w:rsid w:val="00D74FC3"/>
    <w:rsid w:val="00D764EF"/>
    <w:rsid w:val="00D76715"/>
    <w:rsid w:val="00D800F1"/>
    <w:rsid w:val="00D8183A"/>
    <w:rsid w:val="00D82B15"/>
    <w:rsid w:val="00D83325"/>
    <w:rsid w:val="00D836FA"/>
    <w:rsid w:val="00D83F31"/>
    <w:rsid w:val="00D840E2"/>
    <w:rsid w:val="00D84E4D"/>
    <w:rsid w:val="00D85797"/>
    <w:rsid w:val="00D85894"/>
    <w:rsid w:val="00D85A69"/>
    <w:rsid w:val="00D86D6D"/>
    <w:rsid w:val="00D8762E"/>
    <w:rsid w:val="00D87D5C"/>
    <w:rsid w:val="00D912E9"/>
    <w:rsid w:val="00D93A3E"/>
    <w:rsid w:val="00D94E30"/>
    <w:rsid w:val="00D95416"/>
    <w:rsid w:val="00DA0286"/>
    <w:rsid w:val="00DA03A4"/>
    <w:rsid w:val="00DA12AA"/>
    <w:rsid w:val="00DA2209"/>
    <w:rsid w:val="00DA2349"/>
    <w:rsid w:val="00DA26AF"/>
    <w:rsid w:val="00DA506C"/>
    <w:rsid w:val="00DA51A0"/>
    <w:rsid w:val="00DA522C"/>
    <w:rsid w:val="00DA58C9"/>
    <w:rsid w:val="00DA5CA1"/>
    <w:rsid w:val="00DA7477"/>
    <w:rsid w:val="00DA79A6"/>
    <w:rsid w:val="00DA7B2F"/>
    <w:rsid w:val="00DB0DAD"/>
    <w:rsid w:val="00DB10CA"/>
    <w:rsid w:val="00DB11FD"/>
    <w:rsid w:val="00DB2183"/>
    <w:rsid w:val="00DB2730"/>
    <w:rsid w:val="00DB28D1"/>
    <w:rsid w:val="00DB2FF3"/>
    <w:rsid w:val="00DB3D74"/>
    <w:rsid w:val="00DB47E5"/>
    <w:rsid w:val="00DB535B"/>
    <w:rsid w:val="00DB5621"/>
    <w:rsid w:val="00DB56C0"/>
    <w:rsid w:val="00DB63CB"/>
    <w:rsid w:val="00DB6464"/>
    <w:rsid w:val="00DB6A96"/>
    <w:rsid w:val="00DB6FEE"/>
    <w:rsid w:val="00DB7222"/>
    <w:rsid w:val="00DC0DB7"/>
    <w:rsid w:val="00DC16EF"/>
    <w:rsid w:val="00DC1A6C"/>
    <w:rsid w:val="00DC1F4C"/>
    <w:rsid w:val="00DC37EC"/>
    <w:rsid w:val="00DC44B5"/>
    <w:rsid w:val="00DC4A71"/>
    <w:rsid w:val="00DC70AC"/>
    <w:rsid w:val="00DC74DA"/>
    <w:rsid w:val="00DD040F"/>
    <w:rsid w:val="00DD0F02"/>
    <w:rsid w:val="00DD12B6"/>
    <w:rsid w:val="00DD29EC"/>
    <w:rsid w:val="00DD34BA"/>
    <w:rsid w:val="00DD4ABF"/>
    <w:rsid w:val="00DD4BFB"/>
    <w:rsid w:val="00DD591E"/>
    <w:rsid w:val="00DD62CA"/>
    <w:rsid w:val="00DD638F"/>
    <w:rsid w:val="00DD6EFB"/>
    <w:rsid w:val="00DD7D17"/>
    <w:rsid w:val="00DE0B31"/>
    <w:rsid w:val="00DE2ADC"/>
    <w:rsid w:val="00DE2CCF"/>
    <w:rsid w:val="00DE47EB"/>
    <w:rsid w:val="00DE57E2"/>
    <w:rsid w:val="00DE612E"/>
    <w:rsid w:val="00DF10C8"/>
    <w:rsid w:val="00DF18B0"/>
    <w:rsid w:val="00DF1C37"/>
    <w:rsid w:val="00DF21D6"/>
    <w:rsid w:val="00DF27EB"/>
    <w:rsid w:val="00DF28CD"/>
    <w:rsid w:val="00DF3FC2"/>
    <w:rsid w:val="00DF4EAD"/>
    <w:rsid w:val="00DF517B"/>
    <w:rsid w:val="00DF600D"/>
    <w:rsid w:val="00DF6C73"/>
    <w:rsid w:val="00E00661"/>
    <w:rsid w:val="00E0132A"/>
    <w:rsid w:val="00E020A3"/>
    <w:rsid w:val="00E03DAB"/>
    <w:rsid w:val="00E04690"/>
    <w:rsid w:val="00E0533A"/>
    <w:rsid w:val="00E05466"/>
    <w:rsid w:val="00E05A81"/>
    <w:rsid w:val="00E060A7"/>
    <w:rsid w:val="00E063DE"/>
    <w:rsid w:val="00E063F2"/>
    <w:rsid w:val="00E06FC6"/>
    <w:rsid w:val="00E0783C"/>
    <w:rsid w:val="00E100B6"/>
    <w:rsid w:val="00E1134E"/>
    <w:rsid w:val="00E12313"/>
    <w:rsid w:val="00E12344"/>
    <w:rsid w:val="00E132F0"/>
    <w:rsid w:val="00E134BB"/>
    <w:rsid w:val="00E14CB8"/>
    <w:rsid w:val="00E14E97"/>
    <w:rsid w:val="00E155FC"/>
    <w:rsid w:val="00E178A7"/>
    <w:rsid w:val="00E209E9"/>
    <w:rsid w:val="00E2147F"/>
    <w:rsid w:val="00E219B7"/>
    <w:rsid w:val="00E22B21"/>
    <w:rsid w:val="00E23B41"/>
    <w:rsid w:val="00E246A2"/>
    <w:rsid w:val="00E25913"/>
    <w:rsid w:val="00E25EA7"/>
    <w:rsid w:val="00E27967"/>
    <w:rsid w:val="00E27987"/>
    <w:rsid w:val="00E27CF0"/>
    <w:rsid w:val="00E308E6"/>
    <w:rsid w:val="00E316E1"/>
    <w:rsid w:val="00E31F5C"/>
    <w:rsid w:val="00E321DE"/>
    <w:rsid w:val="00E329B7"/>
    <w:rsid w:val="00E3304A"/>
    <w:rsid w:val="00E332BA"/>
    <w:rsid w:val="00E3353C"/>
    <w:rsid w:val="00E33C39"/>
    <w:rsid w:val="00E3415E"/>
    <w:rsid w:val="00E343BA"/>
    <w:rsid w:val="00E360F8"/>
    <w:rsid w:val="00E368D1"/>
    <w:rsid w:val="00E415C3"/>
    <w:rsid w:val="00E416E3"/>
    <w:rsid w:val="00E41AC8"/>
    <w:rsid w:val="00E420C1"/>
    <w:rsid w:val="00E43858"/>
    <w:rsid w:val="00E43D57"/>
    <w:rsid w:val="00E44212"/>
    <w:rsid w:val="00E443AA"/>
    <w:rsid w:val="00E4448B"/>
    <w:rsid w:val="00E44625"/>
    <w:rsid w:val="00E44F62"/>
    <w:rsid w:val="00E455AF"/>
    <w:rsid w:val="00E471D3"/>
    <w:rsid w:val="00E47C98"/>
    <w:rsid w:val="00E50FA8"/>
    <w:rsid w:val="00E51FEC"/>
    <w:rsid w:val="00E527A2"/>
    <w:rsid w:val="00E534EA"/>
    <w:rsid w:val="00E54BA8"/>
    <w:rsid w:val="00E5619B"/>
    <w:rsid w:val="00E568B8"/>
    <w:rsid w:val="00E57165"/>
    <w:rsid w:val="00E60752"/>
    <w:rsid w:val="00E610EB"/>
    <w:rsid w:val="00E61A5E"/>
    <w:rsid w:val="00E61A6E"/>
    <w:rsid w:val="00E62A00"/>
    <w:rsid w:val="00E63D14"/>
    <w:rsid w:val="00E64BC3"/>
    <w:rsid w:val="00E66F21"/>
    <w:rsid w:val="00E672A6"/>
    <w:rsid w:val="00E678C7"/>
    <w:rsid w:val="00E67F4B"/>
    <w:rsid w:val="00E70DA0"/>
    <w:rsid w:val="00E713EC"/>
    <w:rsid w:val="00E720B8"/>
    <w:rsid w:val="00E7287F"/>
    <w:rsid w:val="00E733C2"/>
    <w:rsid w:val="00E73FAC"/>
    <w:rsid w:val="00E75344"/>
    <w:rsid w:val="00E754D3"/>
    <w:rsid w:val="00E75C7F"/>
    <w:rsid w:val="00E764E6"/>
    <w:rsid w:val="00E76CF0"/>
    <w:rsid w:val="00E8018C"/>
    <w:rsid w:val="00E80E3C"/>
    <w:rsid w:val="00E816AB"/>
    <w:rsid w:val="00E82E4F"/>
    <w:rsid w:val="00E830DD"/>
    <w:rsid w:val="00E84504"/>
    <w:rsid w:val="00E84A19"/>
    <w:rsid w:val="00E86574"/>
    <w:rsid w:val="00E87490"/>
    <w:rsid w:val="00E87742"/>
    <w:rsid w:val="00E87A0F"/>
    <w:rsid w:val="00E87B1A"/>
    <w:rsid w:val="00E87D20"/>
    <w:rsid w:val="00E87FB2"/>
    <w:rsid w:val="00E902B5"/>
    <w:rsid w:val="00E90422"/>
    <w:rsid w:val="00E90A19"/>
    <w:rsid w:val="00E918C4"/>
    <w:rsid w:val="00E9276D"/>
    <w:rsid w:val="00E93566"/>
    <w:rsid w:val="00E948A7"/>
    <w:rsid w:val="00E94984"/>
    <w:rsid w:val="00E968F3"/>
    <w:rsid w:val="00EA05B5"/>
    <w:rsid w:val="00EA15EB"/>
    <w:rsid w:val="00EA1897"/>
    <w:rsid w:val="00EA1D2C"/>
    <w:rsid w:val="00EA200E"/>
    <w:rsid w:val="00EA2F13"/>
    <w:rsid w:val="00EA3761"/>
    <w:rsid w:val="00EA3B36"/>
    <w:rsid w:val="00EA3D3A"/>
    <w:rsid w:val="00EA45A3"/>
    <w:rsid w:val="00EA53E5"/>
    <w:rsid w:val="00EA5C00"/>
    <w:rsid w:val="00EA62DD"/>
    <w:rsid w:val="00EA7A0E"/>
    <w:rsid w:val="00EA7AB0"/>
    <w:rsid w:val="00EB0730"/>
    <w:rsid w:val="00EB07DE"/>
    <w:rsid w:val="00EB0CD8"/>
    <w:rsid w:val="00EB0D1F"/>
    <w:rsid w:val="00EB108C"/>
    <w:rsid w:val="00EB1296"/>
    <w:rsid w:val="00EB142E"/>
    <w:rsid w:val="00EB18E2"/>
    <w:rsid w:val="00EB1DC7"/>
    <w:rsid w:val="00EB6730"/>
    <w:rsid w:val="00EB7293"/>
    <w:rsid w:val="00EB7C98"/>
    <w:rsid w:val="00EC004C"/>
    <w:rsid w:val="00EC02D7"/>
    <w:rsid w:val="00EC0CA6"/>
    <w:rsid w:val="00EC1B62"/>
    <w:rsid w:val="00EC3212"/>
    <w:rsid w:val="00EC3639"/>
    <w:rsid w:val="00EC44D1"/>
    <w:rsid w:val="00EC4983"/>
    <w:rsid w:val="00EC4DE0"/>
    <w:rsid w:val="00EC6C79"/>
    <w:rsid w:val="00EC7338"/>
    <w:rsid w:val="00EC77CC"/>
    <w:rsid w:val="00ED1001"/>
    <w:rsid w:val="00ED4297"/>
    <w:rsid w:val="00ED556E"/>
    <w:rsid w:val="00ED5F3D"/>
    <w:rsid w:val="00EE08A6"/>
    <w:rsid w:val="00EE0DB3"/>
    <w:rsid w:val="00EE1645"/>
    <w:rsid w:val="00EE3604"/>
    <w:rsid w:val="00EE3818"/>
    <w:rsid w:val="00EE402F"/>
    <w:rsid w:val="00EE54CD"/>
    <w:rsid w:val="00EE5A1C"/>
    <w:rsid w:val="00EE639A"/>
    <w:rsid w:val="00EE7713"/>
    <w:rsid w:val="00EF07B4"/>
    <w:rsid w:val="00EF11B9"/>
    <w:rsid w:val="00EF1299"/>
    <w:rsid w:val="00EF13B5"/>
    <w:rsid w:val="00EF2115"/>
    <w:rsid w:val="00EF21CB"/>
    <w:rsid w:val="00EF2A99"/>
    <w:rsid w:val="00EF31A1"/>
    <w:rsid w:val="00EF3AB1"/>
    <w:rsid w:val="00EF3ED4"/>
    <w:rsid w:val="00EF44B3"/>
    <w:rsid w:val="00EF4574"/>
    <w:rsid w:val="00EF4579"/>
    <w:rsid w:val="00EF4B4E"/>
    <w:rsid w:val="00EF519F"/>
    <w:rsid w:val="00EF563A"/>
    <w:rsid w:val="00EF5E63"/>
    <w:rsid w:val="00EF6429"/>
    <w:rsid w:val="00EF71EC"/>
    <w:rsid w:val="00F005D8"/>
    <w:rsid w:val="00F0145B"/>
    <w:rsid w:val="00F015C8"/>
    <w:rsid w:val="00F01D7E"/>
    <w:rsid w:val="00F01ECB"/>
    <w:rsid w:val="00F034BE"/>
    <w:rsid w:val="00F044C1"/>
    <w:rsid w:val="00F04BE1"/>
    <w:rsid w:val="00F04C19"/>
    <w:rsid w:val="00F05070"/>
    <w:rsid w:val="00F053BB"/>
    <w:rsid w:val="00F06F85"/>
    <w:rsid w:val="00F06FF9"/>
    <w:rsid w:val="00F07C90"/>
    <w:rsid w:val="00F11218"/>
    <w:rsid w:val="00F1274E"/>
    <w:rsid w:val="00F13559"/>
    <w:rsid w:val="00F13A8C"/>
    <w:rsid w:val="00F145C2"/>
    <w:rsid w:val="00F14BF0"/>
    <w:rsid w:val="00F1545C"/>
    <w:rsid w:val="00F15C40"/>
    <w:rsid w:val="00F1631F"/>
    <w:rsid w:val="00F20209"/>
    <w:rsid w:val="00F20D26"/>
    <w:rsid w:val="00F21075"/>
    <w:rsid w:val="00F228A4"/>
    <w:rsid w:val="00F233EF"/>
    <w:rsid w:val="00F23C96"/>
    <w:rsid w:val="00F240C1"/>
    <w:rsid w:val="00F244F5"/>
    <w:rsid w:val="00F2458E"/>
    <w:rsid w:val="00F24B14"/>
    <w:rsid w:val="00F25DDC"/>
    <w:rsid w:val="00F26D29"/>
    <w:rsid w:val="00F275AD"/>
    <w:rsid w:val="00F27E14"/>
    <w:rsid w:val="00F3030A"/>
    <w:rsid w:val="00F30798"/>
    <w:rsid w:val="00F307E1"/>
    <w:rsid w:val="00F3171E"/>
    <w:rsid w:val="00F325F6"/>
    <w:rsid w:val="00F33D15"/>
    <w:rsid w:val="00F34335"/>
    <w:rsid w:val="00F35C4D"/>
    <w:rsid w:val="00F35FDA"/>
    <w:rsid w:val="00F40896"/>
    <w:rsid w:val="00F41A6C"/>
    <w:rsid w:val="00F42CB3"/>
    <w:rsid w:val="00F43426"/>
    <w:rsid w:val="00F43E09"/>
    <w:rsid w:val="00F44590"/>
    <w:rsid w:val="00F45D29"/>
    <w:rsid w:val="00F45F60"/>
    <w:rsid w:val="00F46439"/>
    <w:rsid w:val="00F46705"/>
    <w:rsid w:val="00F46948"/>
    <w:rsid w:val="00F46AB5"/>
    <w:rsid w:val="00F47641"/>
    <w:rsid w:val="00F5044F"/>
    <w:rsid w:val="00F5095C"/>
    <w:rsid w:val="00F515C0"/>
    <w:rsid w:val="00F53627"/>
    <w:rsid w:val="00F53ADD"/>
    <w:rsid w:val="00F553E6"/>
    <w:rsid w:val="00F56F2E"/>
    <w:rsid w:val="00F5704F"/>
    <w:rsid w:val="00F575F8"/>
    <w:rsid w:val="00F62803"/>
    <w:rsid w:val="00F64464"/>
    <w:rsid w:val="00F64469"/>
    <w:rsid w:val="00F64638"/>
    <w:rsid w:val="00F66E1D"/>
    <w:rsid w:val="00F67B0B"/>
    <w:rsid w:val="00F67B27"/>
    <w:rsid w:val="00F70299"/>
    <w:rsid w:val="00F713C4"/>
    <w:rsid w:val="00F725E0"/>
    <w:rsid w:val="00F73897"/>
    <w:rsid w:val="00F741E4"/>
    <w:rsid w:val="00F76490"/>
    <w:rsid w:val="00F7777D"/>
    <w:rsid w:val="00F77D8F"/>
    <w:rsid w:val="00F8133D"/>
    <w:rsid w:val="00F8210D"/>
    <w:rsid w:val="00F83360"/>
    <w:rsid w:val="00F83BE8"/>
    <w:rsid w:val="00F8408F"/>
    <w:rsid w:val="00F84E49"/>
    <w:rsid w:val="00F852CC"/>
    <w:rsid w:val="00F8661B"/>
    <w:rsid w:val="00F86988"/>
    <w:rsid w:val="00F86CF1"/>
    <w:rsid w:val="00F903B2"/>
    <w:rsid w:val="00F91A4A"/>
    <w:rsid w:val="00F924C9"/>
    <w:rsid w:val="00F92888"/>
    <w:rsid w:val="00F937D0"/>
    <w:rsid w:val="00F938C7"/>
    <w:rsid w:val="00F95095"/>
    <w:rsid w:val="00F9534A"/>
    <w:rsid w:val="00F963B7"/>
    <w:rsid w:val="00F965F6"/>
    <w:rsid w:val="00F97657"/>
    <w:rsid w:val="00FA071E"/>
    <w:rsid w:val="00FA0AEB"/>
    <w:rsid w:val="00FA1726"/>
    <w:rsid w:val="00FA1C59"/>
    <w:rsid w:val="00FA1DCE"/>
    <w:rsid w:val="00FA25D0"/>
    <w:rsid w:val="00FA27BC"/>
    <w:rsid w:val="00FA2EB1"/>
    <w:rsid w:val="00FA4834"/>
    <w:rsid w:val="00FA4DB7"/>
    <w:rsid w:val="00FA5256"/>
    <w:rsid w:val="00FA5C94"/>
    <w:rsid w:val="00FA65EC"/>
    <w:rsid w:val="00FB0EF5"/>
    <w:rsid w:val="00FB1434"/>
    <w:rsid w:val="00FB14A2"/>
    <w:rsid w:val="00FB18CE"/>
    <w:rsid w:val="00FB1D93"/>
    <w:rsid w:val="00FB2800"/>
    <w:rsid w:val="00FB3652"/>
    <w:rsid w:val="00FB46C9"/>
    <w:rsid w:val="00FB5F17"/>
    <w:rsid w:val="00FB622F"/>
    <w:rsid w:val="00FB673A"/>
    <w:rsid w:val="00FC084D"/>
    <w:rsid w:val="00FC1A3A"/>
    <w:rsid w:val="00FC1E9D"/>
    <w:rsid w:val="00FC2AAE"/>
    <w:rsid w:val="00FC3B9E"/>
    <w:rsid w:val="00FC3C9E"/>
    <w:rsid w:val="00FC535B"/>
    <w:rsid w:val="00FC56B6"/>
    <w:rsid w:val="00FC5893"/>
    <w:rsid w:val="00FC64C5"/>
    <w:rsid w:val="00FC6C60"/>
    <w:rsid w:val="00FC7241"/>
    <w:rsid w:val="00FC72D9"/>
    <w:rsid w:val="00FC7729"/>
    <w:rsid w:val="00FD08B8"/>
    <w:rsid w:val="00FD12E2"/>
    <w:rsid w:val="00FD1955"/>
    <w:rsid w:val="00FD2025"/>
    <w:rsid w:val="00FD28B4"/>
    <w:rsid w:val="00FD2B49"/>
    <w:rsid w:val="00FD2CC2"/>
    <w:rsid w:val="00FD39E7"/>
    <w:rsid w:val="00FD4669"/>
    <w:rsid w:val="00FD46FB"/>
    <w:rsid w:val="00FD5353"/>
    <w:rsid w:val="00FD6613"/>
    <w:rsid w:val="00FD673C"/>
    <w:rsid w:val="00FD6FB6"/>
    <w:rsid w:val="00FD710E"/>
    <w:rsid w:val="00FD739B"/>
    <w:rsid w:val="00FD7812"/>
    <w:rsid w:val="00FD7DD5"/>
    <w:rsid w:val="00FE169B"/>
    <w:rsid w:val="00FE43B6"/>
    <w:rsid w:val="00FE450A"/>
    <w:rsid w:val="00FE4DBF"/>
    <w:rsid w:val="00FE5788"/>
    <w:rsid w:val="00FE61D1"/>
    <w:rsid w:val="00FE6582"/>
    <w:rsid w:val="00FE6C96"/>
    <w:rsid w:val="00FE6D3C"/>
    <w:rsid w:val="00FE716C"/>
    <w:rsid w:val="00FE77A1"/>
    <w:rsid w:val="00FF011D"/>
    <w:rsid w:val="00FF1E45"/>
    <w:rsid w:val="00FF30D7"/>
    <w:rsid w:val="00FF3578"/>
    <w:rsid w:val="00FF39CD"/>
    <w:rsid w:val="00FF4177"/>
    <w:rsid w:val="00FF48C6"/>
    <w:rsid w:val="00FF4D16"/>
    <w:rsid w:val="00FF5241"/>
    <w:rsid w:val="00FF6E28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0E"/>
  </w:style>
  <w:style w:type="paragraph" w:styleId="3">
    <w:name w:val="heading 3"/>
    <w:basedOn w:val="a"/>
    <w:next w:val="a"/>
    <w:link w:val="30"/>
    <w:qFormat/>
    <w:rsid w:val="006B4216"/>
    <w:pPr>
      <w:keepNext/>
      <w:widowControl w:val="0"/>
      <w:suppressAutoHyphens/>
      <w:autoSpaceDE w:val="0"/>
      <w:autoSpaceDN w:val="0"/>
      <w:adjustRightInd w:val="0"/>
      <w:ind w:firstLine="709"/>
      <w:outlineLvl w:val="2"/>
    </w:pPr>
    <w:rPr>
      <w:rFonts w:eastAsia="Times New Roman"/>
      <w:b/>
      <w:bCs/>
      <w:color w:val="000000"/>
      <w:szCs w:val="25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21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4216"/>
    <w:pPr>
      <w:keepNext/>
      <w:widowControl w:val="0"/>
      <w:shd w:val="clear" w:color="auto" w:fill="FFFFFF"/>
      <w:autoSpaceDE w:val="0"/>
      <w:autoSpaceDN w:val="0"/>
      <w:adjustRightInd w:val="0"/>
      <w:jc w:val="left"/>
      <w:outlineLvl w:val="5"/>
    </w:pPr>
    <w:rPr>
      <w:rFonts w:eastAsia="Times New Roman"/>
      <w:b/>
      <w:bCs/>
      <w:color w:val="000000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240C1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FontStyle28">
    <w:name w:val="Font Style28"/>
    <w:basedOn w:val="a0"/>
    <w:uiPriority w:val="99"/>
    <w:rsid w:val="00F240C1"/>
    <w:rPr>
      <w:rFonts w:ascii="Courier New" w:hAnsi="Courier New" w:cs="Courier New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1F414F"/>
    <w:pPr>
      <w:ind w:left="720"/>
      <w:contextualSpacing/>
    </w:pPr>
  </w:style>
  <w:style w:type="paragraph" w:customStyle="1" w:styleId="ConsPlusCell">
    <w:name w:val="ConsPlusCell"/>
    <w:uiPriority w:val="99"/>
    <w:rsid w:val="00CC45A3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rsid w:val="006B4216"/>
    <w:rPr>
      <w:rFonts w:eastAsia="Times New Roman"/>
      <w:b/>
      <w:bCs/>
      <w:color w:val="000000"/>
      <w:szCs w:val="25"/>
      <w:lang w:eastAsia="ru-RU"/>
    </w:rPr>
  </w:style>
  <w:style w:type="character" w:customStyle="1" w:styleId="60">
    <w:name w:val="Заголовок 6 Знак"/>
    <w:basedOn w:val="a0"/>
    <w:link w:val="6"/>
    <w:rsid w:val="006B4216"/>
    <w:rPr>
      <w:rFonts w:eastAsia="Times New Roman"/>
      <w:b/>
      <w:bCs/>
      <w:color w:val="000000"/>
      <w:szCs w:val="25"/>
      <w:shd w:val="clear" w:color="auto" w:fill="FFFFFF"/>
      <w:lang w:eastAsia="ru-RU"/>
    </w:rPr>
  </w:style>
  <w:style w:type="paragraph" w:styleId="a6">
    <w:name w:val="Body Text Indent"/>
    <w:basedOn w:val="a"/>
    <w:link w:val="a7"/>
    <w:rsid w:val="006B4216"/>
    <w:pPr>
      <w:widowControl w:val="0"/>
      <w:shd w:val="clear" w:color="auto" w:fill="FFFFFF"/>
      <w:autoSpaceDE w:val="0"/>
      <w:autoSpaceDN w:val="0"/>
      <w:adjustRightInd w:val="0"/>
      <w:jc w:val="left"/>
    </w:pPr>
    <w:rPr>
      <w:rFonts w:eastAsia="Times New Roman"/>
      <w:color w:val="000000"/>
      <w:sz w:val="23"/>
      <w:szCs w:val="23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B4216"/>
    <w:rPr>
      <w:rFonts w:eastAsia="Times New Roman"/>
      <w:color w:val="000000"/>
      <w:sz w:val="23"/>
      <w:szCs w:val="23"/>
      <w:shd w:val="clear" w:color="auto" w:fill="FFFFFF"/>
      <w:lang w:eastAsia="ru-RU"/>
    </w:rPr>
  </w:style>
  <w:style w:type="paragraph" w:customStyle="1" w:styleId="ConsPlusNonformat">
    <w:name w:val="ConsPlusNonformat"/>
    <w:uiPriority w:val="99"/>
    <w:rsid w:val="001D33F7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F1E45"/>
    <w:pPr>
      <w:tabs>
        <w:tab w:val="center" w:pos="4153"/>
        <w:tab w:val="right" w:pos="8306"/>
      </w:tabs>
      <w:ind w:firstLine="0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FF1E45"/>
    <w:rPr>
      <w:rFonts w:eastAsia="Times New Roman"/>
      <w:sz w:val="26"/>
      <w:szCs w:val="20"/>
      <w:lang w:eastAsia="ru-RU"/>
    </w:rPr>
  </w:style>
  <w:style w:type="paragraph" w:customStyle="1" w:styleId="ConsPlusNormal">
    <w:name w:val="ConsPlusNormal"/>
    <w:next w:val="a"/>
    <w:rsid w:val="00FF1E4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1E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1E4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6520CE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321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Body Text"/>
    <w:basedOn w:val="a"/>
    <w:link w:val="ae"/>
    <w:uiPriority w:val="99"/>
    <w:unhideWhenUsed/>
    <w:rsid w:val="003B1B0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3B1B05"/>
  </w:style>
  <w:style w:type="paragraph" w:styleId="2">
    <w:name w:val="Body Text 2"/>
    <w:basedOn w:val="a"/>
    <w:link w:val="20"/>
    <w:uiPriority w:val="99"/>
    <w:semiHidden/>
    <w:unhideWhenUsed/>
    <w:rsid w:val="003B1B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B1B05"/>
  </w:style>
  <w:style w:type="paragraph" w:styleId="af">
    <w:name w:val="footer"/>
    <w:basedOn w:val="a"/>
    <w:link w:val="af0"/>
    <w:uiPriority w:val="99"/>
    <w:semiHidden/>
    <w:unhideWhenUsed/>
    <w:rsid w:val="000457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45757"/>
  </w:style>
  <w:style w:type="paragraph" w:customStyle="1" w:styleId="ConsPlusTitle">
    <w:name w:val="ConsPlusTitle"/>
    <w:rsid w:val="00197E9A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Hyperlink"/>
    <w:basedOn w:val="a0"/>
    <w:rsid w:val="00210A0E"/>
    <w:rPr>
      <w:color w:val="0000FF"/>
      <w:u w:val="single"/>
    </w:rPr>
  </w:style>
  <w:style w:type="character" w:styleId="af2">
    <w:name w:val="Strong"/>
    <w:basedOn w:val="a0"/>
    <w:qFormat/>
    <w:rsid w:val="00785746"/>
    <w:rPr>
      <w:b/>
      <w:bCs/>
    </w:rPr>
  </w:style>
  <w:style w:type="paragraph" w:customStyle="1" w:styleId="richfactdown-paragraph">
    <w:name w:val="richfactdown-paragraph"/>
    <w:basedOn w:val="a"/>
    <w:rsid w:val="00785746"/>
    <w:pPr>
      <w:suppressAutoHyphens/>
      <w:spacing w:before="280" w:after="280" w:line="276" w:lineRule="auto"/>
      <w:ind w:firstLine="0"/>
      <w:jc w:val="left"/>
    </w:pPr>
    <w:rPr>
      <w:rFonts w:ascii="Calibri" w:eastAsia="Calibri" w:hAnsi="Calibri"/>
      <w:sz w:val="22"/>
      <w:szCs w:val="22"/>
      <w:lang w:eastAsia="zh-CN"/>
    </w:rPr>
  </w:style>
  <w:style w:type="paragraph" w:customStyle="1" w:styleId="41">
    <w:name w:val="Основной текст4"/>
    <w:basedOn w:val="a"/>
    <w:rsid w:val="00796928"/>
    <w:pPr>
      <w:widowControl w:val="0"/>
      <w:shd w:val="clear" w:color="auto" w:fill="FFFFFF"/>
      <w:suppressAutoHyphens/>
      <w:spacing w:line="322" w:lineRule="exact"/>
      <w:ind w:hanging="700"/>
      <w:jc w:val="left"/>
    </w:pPr>
    <w:rPr>
      <w:rFonts w:eastAsia="Times New Roman"/>
      <w:color w:val="000000"/>
      <w:sz w:val="26"/>
      <w:szCs w:val="26"/>
      <w:lang w:eastAsia="zh-CN"/>
    </w:rPr>
  </w:style>
  <w:style w:type="character" w:styleId="af3">
    <w:name w:val="FollowedHyperlink"/>
    <w:basedOn w:val="a0"/>
    <w:uiPriority w:val="99"/>
    <w:semiHidden/>
    <w:unhideWhenUsed/>
    <w:rsid w:val="005744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7364957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36495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1264B-BCE2-4FA9-977D-D6B278E2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19</Pages>
  <Words>3919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202</cp:revision>
  <cp:lastPrinted>2025-12-05T06:36:00Z</cp:lastPrinted>
  <dcterms:created xsi:type="dcterms:W3CDTF">2025-12-04T06:55:00Z</dcterms:created>
  <dcterms:modified xsi:type="dcterms:W3CDTF">2025-12-05T07:00:00Z</dcterms:modified>
</cp:coreProperties>
</file>